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221" w:rsidRPr="00501D02" w:rsidRDefault="0000378D" w:rsidP="00BF13BC">
      <w:pPr>
        <w:jc w:val="center"/>
        <w:rPr>
          <w:rFonts w:ascii="Times New Roman" w:hAnsi="Times New Roman"/>
          <w:b/>
          <w:sz w:val="28"/>
          <w:szCs w:val="28"/>
          <w:lang w:val="vi-VN"/>
        </w:rPr>
      </w:pPr>
      <w:r>
        <w:rPr>
          <w:rFonts w:ascii="Times New Roman" w:hAnsi="Times New Roman"/>
          <w:b/>
          <w:noProof/>
          <w:sz w:val="28"/>
          <w:szCs w:val="28"/>
          <w:lang w:val="vi-VN" w:eastAsia="zh-TW"/>
        </w:rPr>
        <w:pict>
          <v:shapetype id="_x0000_t202" coordsize="21600,21600" o:spt="202" path="m,l,21600r21600,l21600,xe">
            <v:stroke joinstyle="miter"/>
            <v:path gradientshapeok="t" o:connecttype="rect"/>
          </v:shapetype>
          <v:shape id="_x0000_s1052" type="#_x0000_t202" style="position:absolute;left:0;text-align:left;margin-left:271.75pt;margin-top:-26.9pt;width:180.85pt;height:28.95pt;z-index:251657216;mso-width-relative:margin;mso-height-relative:margin">
            <v:textbox>
              <w:txbxContent>
                <w:p w:rsidR="00555221" w:rsidRPr="009466EB" w:rsidRDefault="00D56C63" w:rsidP="00555221">
                  <w:pPr>
                    <w:jc w:val="center"/>
                    <w:rPr>
                      <w:rFonts w:ascii="Times New Roman" w:hAnsi="Times New Roman"/>
                      <w:b/>
                      <w:sz w:val="24"/>
                      <w:szCs w:val="24"/>
                    </w:rPr>
                  </w:pPr>
                  <w:r>
                    <w:rPr>
                      <w:rFonts w:ascii="Times New Roman" w:hAnsi="Times New Roman"/>
                      <w:b/>
                      <w:sz w:val="24"/>
                      <w:szCs w:val="24"/>
                      <w:lang w:val="vi-VN"/>
                    </w:rPr>
                    <w:t>P</w:t>
                  </w:r>
                  <w:proofErr w:type="spellStart"/>
                  <w:r>
                    <w:rPr>
                      <w:rFonts w:ascii="Times New Roman" w:hAnsi="Times New Roman"/>
                      <w:b/>
                      <w:sz w:val="24"/>
                      <w:szCs w:val="24"/>
                      <w:lang w:val="en-US"/>
                    </w:rPr>
                    <w:t>hụ</w:t>
                  </w:r>
                  <w:proofErr w:type="spellEnd"/>
                  <w:r w:rsidR="00A62655">
                    <w:rPr>
                      <w:rFonts w:ascii="Times New Roman" w:hAnsi="Times New Roman"/>
                      <w:b/>
                      <w:sz w:val="24"/>
                      <w:szCs w:val="24"/>
                      <w:lang w:val="en-US"/>
                    </w:rPr>
                    <w:t xml:space="preserve"> </w:t>
                  </w:r>
                  <w:proofErr w:type="spellStart"/>
                  <w:r w:rsidR="00A62655">
                    <w:rPr>
                      <w:rFonts w:ascii="Times New Roman" w:hAnsi="Times New Roman"/>
                      <w:b/>
                      <w:sz w:val="24"/>
                      <w:szCs w:val="24"/>
                      <w:lang w:val="en-US"/>
                    </w:rPr>
                    <w:t>lục</w:t>
                  </w:r>
                  <w:proofErr w:type="spellEnd"/>
                  <w:r w:rsidR="001748F3">
                    <w:rPr>
                      <w:rFonts w:ascii="Times New Roman" w:hAnsi="Times New Roman"/>
                      <w:b/>
                      <w:sz w:val="24"/>
                      <w:szCs w:val="24"/>
                      <w:lang w:val="vi-VN"/>
                    </w:rPr>
                    <w:t xml:space="preserve"> </w:t>
                  </w:r>
                  <w:proofErr w:type="spellStart"/>
                  <w:r w:rsidR="00E249CA">
                    <w:rPr>
                      <w:rFonts w:ascii="Times New Roman" w:hAnsi="Times New Roman"/>
                      <w:b/>
                      <w:sz w:val="24"/>
                      <w:szCs w:val="24"/>
                      <w:lang w:val="en-US"/>
                    </w:rPr>
                    <w:t>số</w:t>
                  </w:r>
                  <w:proofErr w:type="spellEnd"/>
                  <w:r w:rsidR="00E249CA">
                    <w:rPr>
                      <w:rFonts w:ascii="Times New Roman" w:hAnsi="Times New Roman"/>
                      <w:b/>
                      <w:sz w:val="24"/>
                      <w:szCs w:val="24"/>
                      <w:lang w:val="en-US"/>
                    </w:rPr>
                    <w:t xml:space="preserve"> </w:t>
                  </w:r>
                  <w:r w:rsidR="001748F3">
                    <w:rPr>
                      <w:rFonts w:ascii="Times New Roman" w:hAnsi="Times New Roman"/>
                      <w:b/>
                      <w:sz w:val="24"/>
                      <w:szCs w:val="24"/>
                      <w:lang w:val="vi-VN"/>
                    </w:rPr>
                    <w:t>0</w:t>
                  </w:r>
                  <w:r w:rsidR="006277A7">
                    <w:rPr>
                      <w:rFonts w:ascii="Times New Roman" w:hAnsi="Times New Roman"/>
                      <w:b/>
                      <w:sz w:val="24"/>
                      <w:szCs w:val="24"/>
                      <w:lang w:val="en-US"/>
                    </w:rPr>
                    <w:t>6</w:t>
                  </w:r>
                  <w:r w:rsidR="00555221" w:rsidRPr="009466EB">
                    <w:rPr>
                      <w:rFonts w:ascii="Times New Roman" w:hAnsi="Times New Roman"/>
                      <w:b/>
                      <w:sz w:val="24"/>
                      <w:szCs w:val="24"/>
                      <w:lang w:val="vi-VN"/>
                    </w:rPr>
                    <w:t>/HD</w:t>
                  </w:r>
                  <w:r w:rsidR="00EA594F" w:rsidRPr="009466EB">
                    <w:rPr>
                      <w:rFonts w:ascii="Times New Roman" w:hAnsi="Times New Roman"/>
                      <w:b/>
                      <w:sz w:val="24"/>
                      <w:szCs w:val="24"/>
                      <w:lang w:val="vi-VN"/>
                    </w:rPr>
                    <w:t>-</w:t>
                  </w:r>
                  <w:r w:rsidR="00A6240F" w:rsidRPr="00862146">
                    <w:rPr>
                      <w:rFonts w:ascii="Times New Roman" w:hAnsi="Times New Roman"/>
                      <w:b/>
                      <w:sz w:val="24"/>
                      <w:szCs w:val="24"/>
                      <w:lang w:val="en-US"/>
                    </w:rPr>
                    <w:t>RR</w:t>
                  </w:r>
                  <w:r w:rsidR="00CE6A0C" w:rsidRPr="00862146">
                    <w:rPr>
                      <w:rFonts w:ascii="Times New Roman" w:hAnsi="Times New Roman"/>
                      <w:b/>
                      <w:sz w:val="24"/>
                      <w:szCs w:val="24"/>
                      <w:lang w:val="en-US"/>
                    </w:rPr>
                    <w:t>TY</w:t>
                  </w:r>
                  <w:r w:rsidR="00862146" w:rsidRPr="00862146">
                    <w:rPr>
                      <w:rFonts w:ascii="Times New Roman" w:hAnsi="Times New Roman"/>
                      <w:b/>
                      <w:sz w:val="24"/>
                      <w:szCs w:val="24"/>
                      <w:lang w:val="en-US"/>
                    </w:rPr>
                    <w:t>-NSBN</w:t>
                  </w:r>
                </w:p>
              </w:txbxContent>
            </v:textbox>
          </v:shape>
        </w:pict>
      </w:r>
    </w:p>
    <w:p w:rsidR="00BF13BC" w:rsidRPr="00501D02" w:rsidRDefault="00BF13BC" w:rsidP="00BF13BC">
      <w:pPr>
        <w:jc w:val="center"/>
        <w:rPr>
          <w:rFonts w:ascii="Times New Roman" w:hAnsi="Times New Roman"/>
          <w:b/>
          <w:sz w:val="28"/>
          <w:szCs w:val="28"/>
          <w:lang w:val="vi-VN"/>
        </w:rPr>
      </w:pPr>
      <w:r w:rsidRPr="00501D02">
        <w:rPr>
          <w:rFonts w:ascii="Times New Roman" w:hAnsi="Times New Roman"/>
          <w:b/>
          <w:sz w:val="28"/>
          <w:szCs w:val="28"/>
          <w:lang w:val="vi-VN"/>
        </w:rPr>
        <w:t>MỨC ĐỘ ĐẢM BẢO</w:t>
      </w:r>
    </w:p>
    <w:p w:rsidR="00BF13BC" w:rsidRPr="00501D02" w:rsidRDefault="00BF13BC" w:rsidP="00BF13BC">
      <w:pPr>
        <w:jc w:val="center"/>
        <w:rPr>
          <w:rFonts w:ascii="Times New Roman" w:eastAsia="Times New Roman" w:hAnsi="Times New Roman"/>
          <w:b/>
          <w:sz w:val="28"/>
          <w:szCs w:val="28"/>
          <w:lang w:val="vi-VN"/>
        </w:rPr>
      </w:pPr>
      <w:r w:rsidRPr="00501D02">
        <w:rPr>
          <w:rFonts w:ascii="Times New Roman" w:eastAsia="Times New Roman" w:hAnsi="Times New Roman"/>
          <w:b/>
          <w:sz w:val="28"/>
          <w:szCs w:val="28"/>
          <w:lang w:val="vi-VN"/>
        </w:rPr>
        <w:t>Dự kiến từ kết quả thực hiện các thử nghiệm cơ bản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257"/>
        <w:gridCol w:w="2268"/>
      </w:tblGrid>
      <w:tr w:rsidR="00501D02" w:rsidRPr="00501D02" w:rsidTr="00BF13BC">
        <w:tc>
          <w:tcPr>
            <w:tcW w:w="4644" w:type="dxa"/>
          </w:tcPr>
          <w:p w:rsidR="00BF13BC" w:rsidRPr="00501D02" w:rsidRDefault="0000378D" w:rsidP="00BF13BC">
            <w:pPr>
              <w:jc w:val="right"/>
              <w:rPr>
                <w:rFonts w:ascii="Times New Roman" w:hAnsi="Times New Roman"/>
                <w:b/>
                <w:sz w:val="28"/>
                <w:szCs w:val="28"/>
                <w:lang w:val="vi-VN"/>
              </w:rPr>
            </w:pPr>
            <w:r>
              <w:rPr>
                <w:rFonts w:ascii="Times New Roman" w:hAnsi="Times New Roman"/>
                <w:b/>
                <w:noProof/>
                <w:sz w:val="28"/>
                <w:szCs w:val="28"/>
                <w:lang w:val="vi-VN" w:eastAsia="vi-VN"/>
              </w:rPr>
              <w:pict>
                <v:shapetype id="_x0000_t32" coordsize="21600,21600" o:spt="32" o:oned="t" path="m,l21600,21600e" filled="f">
                  <v:path arrowok="t" fillok="f" o:connecttype="none"/>
                  <o:lock v:ext="edit" shapetype="t"/>
                </v:shapetype>
                <v:shape id="_x0000_s1051" type="#_x0000_t32" style="position:absolute;left:0;text-align:left;margin-left:-5.2pt;margin-top:-.25pt;width:233.2pt;height:75.9pt;z-index:251656192" o:connectortype="straight"/>
              </w:pict>
            </w:r>
            <w:r w:rsidR="00BF13BC" w:rsidRPr="00501D02">
              <w:rPr>
                <w:rFonts w:ascii="Times New Roman" w:hAnsi="Times New Roman"/>
                <w:b/>
                <w:sz w:val="28"/>
                <w:szCs w:val="28"/>
                <w:lang w:val="vi-VN"/>
              </w:rPr>
              <w:t>Rủi ro tiềm tàng</w:t>
            </w:r>
          </w:p>
          <w:p w:rsidR="00BF13BC" w:rsidRPr="00501D02" w:rsidRDefault="00BF13BC" w:rsidP="00A8585C">
            <w:pPr>
              <w:rPr>
                <w:rFonts w:ascii="Times New Roman" w:hAnsi="Times New Roman"/>
                <w:b/>
                <w:sz w:val="28"/>
                <w:szCs w:val="28"/>
                <w:lang w:val="vi-VN"/>
              </w:rPr>
            </w:pPr>
            <w:r w:rsidRPr="00501D02">
              <w:rPr>
                <w:rFonts w:ascii="Times New Roman" w:hAnsi="Times New Roman"/>
                <w:b/>
                <w:sz w:val="28"/>
                <w:szCs w:val="28"/>
                <w:lang w:val="vi-VN"/>
              </w:rPr>
              <w:t xml:space="preserve">Hiệu lực của </w:t>
            </w:r>
          </w:p>
          <w:p w:rsidR="00BF13BC" w:rsidRPr="00501D02" w:rsidRDefault="00BF13BC" w:rsidP="00A8585C">
            <w:pPr>
              <w:rPr>
                <w:rFonts w:ascii="Times New Roman" w:hAnsi="Times New Roman"/>
                <w:b/>
                <w:sz w:val="28"/>
                <w:szCs w:val="28"/>
                <w:lang w:val="vi-VN"/>
              </w:rPr>
            </w:pPr>
            <w:r w:rsidRPr="00501D02">
              <w:rPr>
                <w:rFonts w:ascii="Times New Roman" w:hAnsi="Times New Roman"/>
                <w:b/>
                <w:sz w:val="28"/>
                <w:szCs w:val="28"/>
                <w:lang w:val="vi-VN"/>
              </w:rPr>
              <w:t>hệ thống KSNB</w:t>
            </w:r>
          </w:p>
        </w:tc>
        <w:tc>
          <w:tcPr>
            <w:tcW w:w="2257" w:type="dxa"/>
          </w:tcPr>
          <w:p w:rsidR="00BF13BC" w:rsidRPr="00501D02" w:rsidRDefault="00BF13BC" w:rsidP="00BF13BC">
            <w:pPr>
              <w:jc w:val="center"/>
              <w:rPr>
                <w:rFonts w:ascii="Times New Roman" w:hAnsi="Times New Roman"/>
                <w:b/>
                <w:sz w:val="28"/>
                <w:szCs w:val="28"/>
                <w:lang w:val="vi-VN"/>
              </w:rPr>
            </w:pPr>
            <w:r w:rsidRPr="00501D02">
              <w:rPr>
                <w:rFonts w:ascii="Times New Roman" w:hAnsi="Times New Roman"/>
                <w:b/>
                <w:sz w:val="28"/>
                <w:szCs w:val="28"/>
                <w:lang w:val="vi-VN"/>
              </w:rPr>
              <w:t>Có</w:t>
            </w:r>
          </w:p>
        </w:tc>
        <w:tc>
          <w:tcPr>
            <w:tcW w:w="2268" w:type="dxa"/>
          </w:tcPr>
          <w:p w:rsidR="00BF13BC" w:rsidRPr="00501D02" w:rsidRDefault="00BF13BC" w:rsidP="00BF13BC">
            <w:pPr>
              <w:jc w:val="center"/>
              <w:rPr>
                <w:rFonts w:ascii="Times New Roman" w:hAnsi="Times New Roman"/>
                <w:b/>
                <w:sz w:val="28"/>
                <w:szCs w:val="28"/>
                <w:lang w:val="vi-VN"/>
              </w:rPr>
            </w:pPr>
            <w:r w:rsidRPr="00501D02">
              <w:rPr>
                <w:rFonts w:ascii="Times New Roman" w:hAnsi="Times New Roman"/>
                <w:b/>
                <w:sz w:val="28"/>
                <w:szCs w:val="28"/>
                <w:lang w:val="vi-VN"/>
              </w:rPr>
              <w:t>Không</w:t>
            </w:r>
          </w:p>
        </w:tc>
      </w:tr>
      <w:tr w:rsidR="00501D02" w:rsidRPr="00501D02" w:rsidTr="00BF13BC">
        <w:tc>
          <w:tcPr>
            <w:tcW w:w="4644" w:type="dxa"/>
          </w:tcPr>
          <w:p w:rsidR="00BF13BC" w:rsidRPr="00501D02" w:rsidRDefault="00BF13BC" w:rsidP="00A8585C">
            <w:pPr>
              <w:rPr>
                <w:rFonts w:ascii="Times New Roman" w:hAnsi="Times New Roman"/>
                <w:sz w:val="28"/>
                <w:szCs w:val="28"/>
                <w:lang w:val="vi-VN"/>
              </w:rPr>
            </w:pPr>
            <w:r w:rsidRPr="00501D02">
              <w:rPr>
                <w:rFonts w:ascii="Times New Roman" w:hAnsi="Times New Roman"/>
                <w:sz w:val="28"/>
                <w:szCs w:val="28"/>
                <w:lang w:val="vi-VN"/>
              </w:rPr>
              <w:t>Có hiệu lực</w:t>
            </w:r>
          </w:p>
        </w:tc>
        <w:tc>
          <w:tcPr>
            <w:tcW w:w="2257" w:type="dxa"/>
          </w:tcPr>
          <w:p w:rsidR="00BF13BC" w:rsidRPr="00306406" w:rsidRDefault="00306406" w:rsidP="00BF13BC">
            <w:pPr>
              <w:jc w:val="center"/>
              <w:rPr>
                <w:rFonts w:ascii="Times New Roman" w:hAnsi="Times New Roman"/>
                <w:sz w:val="28"/>
                <w:szCs w:val="28"/>
                <w:lang w:val="en-US"/>
              </w:rPr>
            </w:pPr>
            <w:r>
              <w:rPr>
                <w:rFonts w:ascii="Times New Roman" w:hAnsi="Times New Roman"/>
                <w:sz w:val="28"/>
                <w:szCs w:val="28"/>
                <w:lang w:val="en-US"/>
              </w:rPr>
              <w:t>1,5</w:t>
            </w:r>
          </w:p>
        </w:tc>
        <w:tc>
          <w:tcPr>
            <w:tcW w:w="2268" w:type="dxa"/>
          </w:tcPr>
          <w:p w:rsidR="00BF13BC" w:rsidRPr="00501D02" w:rsidRDefault="00BF13BC" w:rsidP="00BF13BC">
            <w:pPr>
              <w:jc w:val="center"/>
              <w:rPr>
                <w:rFonts w:ascii="Times New Roman" w:hAnsi="Times New Roman"/>
                <w:sz w:val="28"/>
                <w:szCs w:val="28"/>
                <w:lang w:val="vi-VN"/>
              </w:rPr>
            </w:pPr>
            <w:r w:rsidRPr="00501D02">
              <w:rPr>
                <w:rFonts w:ascii="Times New Roman" w:hAnsi="Times New Roman"/>
                <w:sz w:val="28"/>
                <w:szCs w:val="28"/>
                <w:lang w:val="vi-VN"/>
              </w:rPr>
              <w:t>0,5</w:t>
            </w:r>
          </w:p>
        </w:tc>
      </w:tr>
      <w:tr w:rsidR="00BF13BC" w:rsidRPr="00501D02" w:rsidTr="00BF13BC">
        <w:tc>
          <w:tcPr>
            <w:tcW w:w="4644" w:type="dxa"/>
          </w:tcPr>
          <w:p w:rsidR="00BF13BC" w:rsidRPr="00501D02" w:rsidRDefault="00BF13BC" w:rsidP="00A8585C">
            <w:pPr>
              <w:rPr>
                <w:rFonts w:ascii="Times New Roman" w:hAnsi="Times New Roman"/>
                <w:sz w:val="28"/>
                <w:szCs w:val="28"/>
                <w:lang w:val="vi-VN"/>
              </w:rPr>
            </w:pPr>
            <w:r w:rsidRPr="00501D02">
              <w:rPr>
                <w:rFonts w:ascii="Times New Roman" w:hAnsi="Times New Roman"/>
                <w:sz w:val="28"/>
                <w:szCs w:val="28"/>
                <w:lang w:val="vi-VN"/>
              </w:rPr>
              <w:t>Không có hiệu lực</w:t>
            </w:r>
          </w:p>
        </w:tc>
        <w:tc>
          <w:tcPr>
            <w:tcW w:w="2257" w:type="dxa"/>
          </w:tcPr>
          <w:p w:rsidR="00BF13BC" w:rsidRPr="00501D02" w:rsidRDefault="00BF13BC" w:rsidP="00BF13BC">
            <w:pPr>
              <w:jc w:val="center"/>
              <w:rPr>
                <w:rFonts w:ascii="Times New Roman" w:hAnsi="Times New Roman"/>
                <w:sz w:val="28"/>
                <w:szCs w:val="28"/>
                <w:lang w:val="vi-VN"/>
              </w:rPr>
            </w:pPr>
            <w:r w:rsidRPr="00501D02">
              <w:rPr>
                <w:rFonts w:ascii="Times New Roman" w:hAnsi="Times New Roman"/>
                <w:sz w:val="28"/>
                <w:szCs w:val="28"/>
                <w:lang w:val="vi-VN"/>
              </w:rPr>
              <w:t>3</w:t>
            </w:r>
          </w:p>
        </w:tc>
        <w:tc>
          <w:tcPr>
            <w:tcW w:w="2268" w:type="dxa"/>
          </w:tcPr>
          <w:p w:rsidR="00BF13BC" w:rsidRPr="00501D02" w:rsidRDefault="00BF13BC" w:rsidP="00BF13BC">
            <w:pPr>
              <w:jc w:val="center"/>
              <w:rPr>
                <w:rFonts w:ascii="Times New Roman" w:hAnsi="Times New Roman"/>
                <w:sz w:val="28"/>
                <w:szCs w:val="28"/>
                <w:lang w:val="vi-VN"/>
              </w:rPr>
            </w:pPr>
            <w:r w:rsidRPr="00501D02">
              <w:rPr>
                <w:rFonts w:ascii="Times New Roman" w:hAnsi="Times New Roman"/>
                <w:sz w:val="28"/>
                <w:szCs w:val="28"/>
                <w:lang w:val="vi-VN"/>
              </w:rPr>
              <w:t>1,5</w:t>
            </w:r>
          </w:p>
        </w:tc>
      </w:tr>
    </w:tbl>
    <w:p w:rsidR="00BF13BC" w:rsidRPr="00501D02" w:rsidRDefault="00BF13BC" w:rsidP="00BF13BC">
      <w:pPr>
        <w:jc w:val="center"/>
        <w:rPr>
          <w:rFonts w:ascii="Times New Roman" w:hAnsi="Times New Roman"/>
          <w:b/>
          <w:sz w:val="28"/>
          <w:szCs w:val="28"/>
          <w:lang w:val="vi-VN"/>
        </w:rPr>
      </w:pPr>
    </w:p>
    <w:p w:rsidR="00BF13BC" w:rsidRPr="00501D02" w:rsidRDefault="00BF13BC" w:rsidP="00BF13BC">
      <w:pPr>
        <w:jc w:val="both"/>
        <w:rPr>
          <w:rFonts w:ascii="Times New Roman" w:hAnsi="Times New Roman"/>
          <w:b/>
          <w:sz w:val="28"/>
          <w:szCs w:val="28"/>
          <w:lang w:val="vi-VN"/>
        </w:rPr>
      </w:pPr>
      <w:r w:rsidRPr="00501D02">
        <w:rPr>
          <w:rFonts w:ascii="Times New Roman" w:hAnsi="Times New Roman"/>
          <w:b/>
          <w:sz w:val="28"/>
          <w:szCs w:val="28"/>
          <w:lang w:val="vi-VN"/>
        </w:rPr>
        <w:t>Chú thích:</w:t>
      </w:r>
    </w:p>
    <w:p w:rsidR="0000378D" w:rsidRDefault="00BF13BC" w:rsidP="00477238">
      <w:pPr>
        <w:ind w:firstLine="720"/>
        <w:jc w:val="both"/>
        <w:rPr>
          <w:rFonts w:ascii="Times New Roman" w:hAnsi="Times New Roman"/>
          <w:sz w:val="28"/>
          <w:szCs w:val="28"/>
          <w:lang w:val="en-US"/>
        </w:rPr>
      </w:pPr>
      <w:r w:rsidRPr="00501D02">
        <w:rPr>
          <w:rFonts w:ascii="Times New Roman" w:hAnsi="Times New Roman"/>
          <w:sz w:val="28"/>
          <w:szCs w:val="28"/>
          <w:lang w:val="vi-VN"/>
        </w:rPr>
        <w:t xml:space="preserve">Kết quả xác định rủi ro tiềm tàng (có/không) được lấy từ Phụ </w:t>
      </w:r>
      <w:proofErr w:type="spellStart"/>
      <w:r w:rsidR="00E249CA">
        <w:rPr>
          <w:rFonts w:ascii="Times New Roman" w:hAnsi="Times New Roman"/>
          <w:sz w:val="28"/>
          <w:szCs w:val="28"/>
          <w:lang w:val="en-US"/>
        </w:rPr>
        <w:t>lục</w:t>
      </w:r>
      <w:proofErr w:type="spellEnd"/>
      <w:r w:rsidR="00E249CA">
        <w:rPr>
          <w:rFonts w:ascii="Times New Roman" w:hAnsi="Times New Roman"/>
          <w:sz w:val="28"/>
          <w:szCs w:val="28"/>
          <w:lang w:val="en-US"/>
        </w:rPr>
        <w:t xml:space="preserve"> </w:t>
      </w:r>
      <w:proofErr w:type="spellStart"/>
      <w:r w:rsidR="00E249CA">
        <w:rPr>
          <w:rFonts w:ascii="Times New Roman" w:hAnsi="Times New Roman"/>
          <w:sz w:val="28"/>
          <w:szCs w:val="28"/>
          <w:lang w:val="en-US"/>
        </w:rPr>
        <w:t>số</w:t>
      </w:r>
      <w:proofErr w:type="spellEnd"/>
      <w:r w:rsidR="00052387" w:rsidRPr="00501D02">
        <w:rPr>
          <w:rFonts w:ascii="Times New Roman" w:hAnsi="Times New Roman"/>
          <w:sz w:val="28"/>
          <w:szCs w:val="28"/>
          <w:lang w:val="vi-VN"/>
        </w:rPr>
        <w:t xml:space="preserve"> 01</w:t>
      </w:r>
      <w:r w:rsidR="0000378D">
        <w:rPr>
          <w:rFonts w:ascii="Times New Roman" w:hAnsi="Times New Roman"/>
          <w:sz w:val="28"/>
          <w:szCs w:val="28"/>
          <w:lang w:val="vi-VN"/>
        </w:rPr>
        <w:t>-</w:t>
      </w:r>
      <w:r w:rsidR="0000378D">
        <w:rPr>
          <w:rFonts w:ascii="Times New Roman" w:hAnsi="Times New Roman"/>
          <w:sz w:val="28"/>
          <w:szCs w:val="28"/>
          <w:lang w:val="en-US"/>
        </w:rPr>
        <w:t xml:space="preserve">HD-RRTY-NSBN, </w:t>
      </w:r>
      <w:proofErr w:type="spellStart"/>
      <w:r w:rsidR="0000378D">
        <w:rPr>
          <w:rFonts w:ascii="Times New Roman" w:hAnsi="Times New Roman"/>
          <w:sz w:val="28"/>
          <w:szCs w:val="28"/>
          <w:lang w:val="en-US"/>
        </w:rPr>
        <w:t>phần</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đánh</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giá</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rủi</w:t>
      </w:r>
      <w:proofErr w:type="spellEnd"/>
      <w:r w:rsidR="0000378D">
        <w:rPr>
          <w:rFonts w:ascii="Times New Roman" w:hAnsi="Times New Roman"/>
          <w:sz w:val="28"/>
          <w:szCs w:val="28"/>
          <w:lang w:val="en-US"/>
        </w:rPr>
        <w:t xml:space="preserve"> ro. </w:t>
      </w:r>
      <w:proofErr w:type="spellStart"/>
      <w:r w:rsidR="0000378D">
        <w:rPr>
          <w:rFonts w:ascii="Times New Roman" w:hAnsi="Times New Roman"/>
          <w:sz w:val="28"/>
          <w:szCs w:val="28"/>
          <w:lang w:val="en-US"/>
        </w:rPr>
        <w:t>Kết</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quả</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đánh</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giá</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hiệu</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lực</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của</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hệ</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thống</w:t>
      </w:r>
      <w:proofErr w:type="spellEnd"/>
      <w:r w:rsidR="0000378D">
        <w:rPr>
          <w:rFonts w:ascii="Times New Roman" w:hAnsi="Times New Roman"/>
          <w:sz w:val="28"/>
          <w:szCs w:val="28"/>
          <w:lang w:val="en-US"/>
        </w:rPr>
        <w:t xml:space="preserve"> KSNB (</w:t>
      </w:r>
      <w:proofErr w:type="spellStart"/>
      <w:r w:rsidR="0000378D">
        <w:rPr>
          <w:rFonts w:ascii="Times New Roman" w:hAnsi="Times New Roman"/>
          <w:sz w:val="28"/>
          <w:szCs w:val="28"/>
          <w:lang w:val="en-US"/>
        </w:rPr>
        <w:t>có</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hiệu</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lực</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không</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có</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hiệu</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lực</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được</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lấy</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từ</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Phụ</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lục</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số</w:t>
      </w:r>
      <w:proofErr w:type="spellEnd"/>
      <w:r w:rsidR="0000378D">
        <w:rPr>
          <w:rFonts w:ascii="Times New Roman" w:hAnsi="Times New Roman"/>
          <w:sz w:val="28"/>
          <w:szCs w:val="28"/>
          <w:lang w:val="en-US"/>
        </w:rPr>
        <w:t xml:space="preserve"> 02/HD-RRTY-NSBN, </w:t>
      </w:r>
      <w:proofErr w:type="spellStart"/>
      <w:r w:rsidR="0000378D">
        <w:rPr>
          <w:rFonts w:ascii="Times New Roman" w:hAnsi="Times New Roman"/>
          <w:sz w:val="28"/>
          <w:szCs w:val="28"/>
          <w:lang w:val="en-US"/>
        </w:rPr>
        <w:t>phần</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đánh</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giá</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về</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hệ</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thống</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kiểm</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soát</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nội</w:t>
      </w:r>
      <w:proofErr w:type="spellEnd"/>
      <w:r w:rsidR="0000378D">
        <w:rPr>
          <w:rFonts w:ascii="Times New Roman" w:hAnsi="Times New Roman"/>
          <w:sz w:val="28"/>
          <w:szCs w:val="28"/>
          <w:lang w:val="en-US"/>
        </w:rPr>
        <w:t xml:space="preserve"> </w:t>
      </w:r>
      <w:proofErr w:type="spellStart"/>
      <w:r w:rsidR="0000378D">
        <w:rPr>
          <w:rFonts w:ascii="Times New Roman" w:hAnsi="Times New Roman"/>
          <w:sz w:val="28"/>
          <w:szCs w:val="28"/>
          <w:lang w:val="en-US"/>
        </w:rPr>
        <w:t>bộ</w:t>
      </w:r>
      <w:proofErr w:type="spellEnd"/>
      <w:r w:rsidR="0000378D">
        <w:rPr>
          <w:rFonts w:ascii="Times New Roman" w:hAnsi="Times New Roman"/>
          <w:sz w:val="28"/>
          <w:szCs w:val="28"/>
          <w:lang w:val="en-US"/>
        </w:rPr>
        <w:t>.</w:t>
      </w:r>
    </w:p>
    <w:p w:rsidR="00BF13BC" w:rsidRPr="00501D02" w:rsidRDefault="00555221" w:rsidP="00555221">
      <w:pPr>
        <w:pStyle w:val="Heading4"/>
        <w:numPr>
          <w:ilvl w:val="0"/>
          <w:numId w:val="0"/>
        </w:numPr>
        <w:spacing w:before="60" w:line="288" w:lineRule="auto"/>
        <w:jc w:val="center"/>
        <w:rPr>
          <w:rFonts w:ascii="Times New Roman" w:hAnsi="Times New Roman"/>
          <w:color w:val="auto"/>
          <w:sz w:val="28"/>
          <w:szCs w:val="28"/>
          <w:lang w:val="vi-VN"/>
        </w:rPr>
      </w:pPr>
      <w:bookmarkStart w:id="0" w:name="_GoBack"/>
      <w:bookmarkEnd w:id="0"/>
      <w:r w:rsidRPr="00501D02">
        <w:rPr>
          <w:rFonts w:ascii="Times New Roman" w:hAnsi="Times New Roman"/>
          <w:color w:val="auto"/>
          <w:sz w:val="28"/>
          <w:szCs w:val="28"/>
          <w:lang w:val="vi-VN"/>
        </w:rPr>
        <w:t>THUYẾT MINH MÔ HÌNH ĐẢM BẢO</w:t>
      </w:r>
    </w:p>
    <w:p w:rsidR="00D36028" w:rsidRPr="00501D02" w:rsidRDefault="007141CD" w:rsidP="000523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ind w:firstLine="709"/>
        <w:jc w:val="both"/>
        <w:rPr>
          <w:rFonts w:ascii="Times New Roman" w:eastAsia="Times New Roman" w:hAnsi="Times New Roman"/>
          <w:sz w:val="28"/>
          <w:szCs w:val="28"/>
          <w:lang w:val="vi-VN"/>
        </w:rPr>
      </w:pPr>
      <w:r w:rsidRPr="00501D02">
        <w:rPr>
          <w:rFonts w:ascii="Times New Roman" w:eastAsia="Times New Roman" w:hAnsi="Times New Roman"/>
          <w:sz w:val="28"/>
          <w:szCs w:val="28"/>
          <w:lang w:val="vi-VN"/>
        </w:rPr>
        <w:t>Xuất phát từ mô hình rủi ro kiểm toán:</w:t>
      </w:r>
    </w:p>
    <w:p w:rsidR="007141CD" w:rsidRPr="00501D02" w:rsidRDefault="007141CD" w:rsidP="000523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ind w:firstLine="709"/>
        <w:jc w:val="both"/>
        <w:rPr>
          <w:rFonts w:ascii="Times New Roman" w:eastAsia="Times New Roman" w:hAnsi="Times New Roman"/>
          <w:sz w:val="28"/>
          <w:szCs w:val="28"/>
          <w:lang w:val="vi-VN"/>
        </w:rPr>
      </w:pPr>
      <w:r w:rsidRPr="00501D02">
        <w:rPr>
          <w:rFonts w:ascii="Times New Roman" w:eastAsia="Times New Roman" w:hAnsi="Times New Roman"/>
          <w:sz w:val="28"/>
          <w:szCs w:val="28"/>
          <w:lang w:val="vi-VN"/>
        </w:rPr>
        <w:t>Rủi r</w:t>
      </w:r>
      <w:r w:rsidR="009D34C6" w:rsidRPr="00501D02">
        <w:rPr>
          <w:rFonts w:ascii="Times New Roman" w:eastAsia="Times New Roman" w:hAnsi="Times New Roman"/>
          <w:sz w:val="28"/>
          <w:szCs w:val="28"/>
          <w:lang w:val="vi-VN"/>
        </w:rPr>
        <w:t>o kiểm toán = Rủi ro tiềm tàng x</w:t>
      </w:r>
      <w:r w:rsidRPr="00501D02">
        <w:rPr>
          <w:rFonts w:ascii="Times New Roman" w:eastAsia="Times New Roman" w:hAnsi="Times New Roman"/>
          <w:sz w:val="28"/>
          <w:szCs w:val="28"/>
          <w:lang w:val="vi-VN"/>
        </w:rPr>
        <w:t xml:space="preserve"> Rủi ro kiểm soát </w:t>
      </w:r>
      <w:r w:rsidR="009D34C6" w:rsidRPr="00501D02">
        <w:rPr>
          <w:rFonts w:ascii="Times New Roman" w:eastAsia="Times New Roman" w:hAnsi="Times New Roman"/>
          <w:sz w:val="28"/>
          <w:szCs w:val="28"/>
          <w:lang w:val="en-US"/>
        </w:rPr>
        <w:t>x</w:t>
      </w:r>
      <w:r w:rsidRPr="00501D02">
        <w:rPr>
          <w:rFonts w:ascii="Times New Roman" w:eastAsia="Times New Roman" w:hAnsi="Times New Roman"/>
          <w:sz w:val="28"/>
          <w:szCs w:val="28"/>
          <w:lang w:val="vi-VN"/>
        </w:rPr>
        <w:t xml:space="preserve"> Rủi ro phát hiện</w:t>
      </w:r>
    </w:p>
    <w:p w:rsidR="007141CD" w:rsidRPr="00501D02" w:rsidRDefault="007141CD" w:rsidP="000523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ind w:firstLine="709"/>
        <w:jc w:val="both"/>
        <w:rPr>
          <w:rFonts w:ascii="Times New Roman" w:eastAsia="Times New Roman" w:hAnsi="Times New Roman"/>
          <w:sz w:val="28"/>
          <w:szCs w:val="28"/>
          <w:lang w:val="vi-VN"/>
        </w:rPr>
      </w:pPr>
      <w:r w:rsidRPr="00501D02">
        <w:rPr>
          <w:rFonts w:ascii="Times New Roman" w:eastAsia="Times New Roman" w:hAnsi="Times New Roman"/>
          <w:sz w:val="28"/>
          <w:szCs w:val="28"/>
          <w:lang w:val="vi-VN"/>
        </w:rPr>
        <w:t>Ta có</w:t>
      </w:r>
      <w:r w:rsidR="00E0708F" w:rsidRPr="00501D02">
        <w:rPr>
          <w:rFonts w:ascii="Times New Roman" w:eastAsia="Times New Roman" w:hAnsi="Times New Roman"/>
          <w:sz w:val="28"/>
          <w:szCs w:val="28"/>
          <w:lang w:val="vi-VN"/>
        </w:rPr>
        <w:t>:</w:t>
      </w:r>
    </w:p>
    <w:p w:rsidR="007141CD" w:rsidRPr="00501D02" w:rsidRDefault="007141CD" w:rsidP="000523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ind w:firstLine="709"/>
        <w:jc w:val="both"/>
        <w:rPr>
          <w:rFonts w:ascii="Times New Roman" w:eastAsia="Times New Roman" w:hAnsi="Times New Roman"/>
          <w:sz w:val="28"/>
          <w:szCs w:val="28"/>
          <w:lang w:val="vi-VN"/>
        </w:rPr>
      </w:pPr>
      <w:r w:rsidRPr="00501D02">
        <w:rPr>
          <w:rFonts w:ascii="Times New Roman" w:eastAsia="Times New Roman" w:hAnsi="Times New Roman"/>
          <w:sz w:val="28"/>
          <w:szCs w:val="28"/>
          <w:lang w:val="vi-VN"/>
        </w:rPr>
        <w:t xml:space="preserve">Mức độ đảm bảo của các thủ tục kiểm toán xác định đối với mỗi khoản mục, nhóm giao dịch, số dư tài khoản và các thuyết minh trên </w:t>
      </w:r>
      <w:r w:rsidR="00E249CA">
        <w:rPr>
          <w:rFonts w:ascii="Times New Roman" w:eastAsia="Times New Roman" w:hAnsi="Times New Roman"/>
          <w:sz w:val="28"/>
          <w:szCs w:val="28"/>
          <w:lang w:val="en-US"/>
        </w:rPr>
        <w:t>BC</w:t>
      </w:r>
      <w:r w:rsidR="00862146" w:rsidRPr="00501D02">
        <w:rPr>
          <w:rFonts w:ascii="Times New Roman" w:eastAsia="Times New Roman" w:hAnsi="Times New Roman"/>
          <w:sz w:val="28"/>
          <w:szCs w:val="28"/>
          <w:lang w:val="en-US"/>
        </w:rPr>
        <w:t>NSBN</w:t>
      </w:r>
      <w:r w:rsidRPr="00501D02">
        <w:rPr>
          <w:rFonts w:ascii="Times New Roman" w:eastAsia="Times New Roman" w:hAnsi="Times New Roman"/>
          <w:sz w:val="28"/>
          <w:szCs w:val="28"/>
          <w:lang w:val="vi-VN"/>
        </w:rPr>
        <w:t xml:space="preserve"> phụ thuộc các yếu tố sau:</w:t>
      </w:r>
    </w:p>
    <w:p w:rsidR="00052387" w:rsidRPr="00501D02" w:rsidRDefault="00052387" w:rsidP="000523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ind w:firstLine="709"/>
        <w:jc w:val="both"/>
        <w:rPr>
          <w:rFonts w:ascii="Times New Roman" w:eastAsia="Times New Roman" w:hAnsi="Times New Roman"/>
          <w:sz w:val="28"/>
          <w:szCs w:val="28"/>
          <w:lang w:val="vi-VN"/>
        </w:rPr>
      </w:pPr>
      <w:r w:rsidRPr="00501D02">
        <w:rPr>
          <w:rFonts w:ascii="Times New Roman" w:eastAsia="Times New Roman" w:hAnsi="Times New Roman"/>
          <w:sz w:val="28"/>
          <w:szCs w:val="28"/>
          <w:lang w:val="vi-VN"/>
        </w:rPr>
        <w:t xml:space="preserve">- </w:t>
      </w:r>
      <w:r w:rsidR="007141CD" w:rsidRPr="00501D02">
        <w:rPr>
          <w:rFonts w:ascii="Times New Roman" w:eastAsia="Times New Roman" w:hAnsi="Times New Roman"/>
          <w:sz w:val="28"/>
          <w:szCs w:val="28"/>
          <w:lang w:val="vi-VN"/>
        </w:rPr>
        <w:t>Mức độ đảm bảo thu thập được từ các thủ tục đánh giá rủi ro tiềm tàng</w:t>
      </w:r>
      <w:r w:rsidR="00B917FA" w:rsidRPr="00501D02">
        <w:rPr>
          <w:rFonts w:ascii="Times New Roman" w:eastAsia="Times New Roman" w:hAnsi="Times New Roman"/>
          <w:sz w:val="28"/>
          <w:szCs w:val="28"/>
          <w:lang w:val="vi-VN"/>
        </w:rPr>
        <w:t xml:space="preserve"> (Đánh giá của KTVNN về rủi ro có sai sót</w:t>
      </w:r>
      <w:r w:rsidR="007141CD" w:rsidRPr="00501D02">
        <w:rPr>
          <w:rFonts w:ascii="Times New Roman" w:eastAsia="Times New Roman" w:hAnsi="Times New Roman"/>
          <w:sz w:val="28"/>
          <w:szCs w:val="28"/>
          <w:lang w:val="vi-VN"/>
        </w:rPr>
        <w:t>)</w:t>
      </w:r>
      <w:r w:rsidRPr="00501D02">
        <w:rPr>
          <w:rFonts w:ascii="Times New Roman" w:eastAsia="Times New Roman" w:hAnsi="Times New Roman"/>
          <w:sz w:val="28"/>
          <w:szCs w:val="28"/>
          <w:lang w:val="vi-VN"/>
        </w:rPr>
        <w:t>.</w:t>
      </w:r>
    </w:p>
    <w:p w:rsidR="00052387" w:rsidRPr="004A1973" w:rsidRDefault="00052387" w:rsidP="000523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ind w:firstLine="709"/>
        <w:jc w:val="both"/>
        <w:rPr>
          <w:rFonts w:ascii="Times New Roman" w:eastAsia="Times New Roman" w:hAnsi="Times New Roman"/>
          <w:spacing w:val="-4"/>
          <w:sz w:val="28"/>
          <w:szCs w:val="28"/>
          <w:lang w:val="vi-VN"/>
        </w:rPr>
      </w:pPr>
      <w:r w:rsidRPr="004A1973">
        <w:rPr>
          <w:rFonts w:ascii="Times New Roman" w:eastAsia="Times New Roman" w:hAnsi="Times New Roman"/>
          <w:spacing w:val="-4"/>
          <w:sz w:val="28"/>
          <w:szCs w:val="28"/>
          <w:lang w:val="vi-VN"/>
        </w:rPr>
        <w:t xml:space="preserve">- </w:t>
      </w:r>
      <w:r w:rsidR="007141CD" w:rsidRPr="004A1973">
        <w:rPr>
          <w:rFonts w:ascii="Times New Roman" w:eastAsia="Times New Roman" w:hAnsi="Times New Roman"/>
          <w:spacing w:val="-4"/>
          <w:sz w:val="28"/>
          <w:szCs w:val="28"/>
          <w:lang w:val="vi-VN"/>
        </w:rPr>
        <w:t>Mức độ đảm bảo thu thập được từ các thủ tục đánh giá rủi ro kiểm soát và thử nghiệm kiểm soát</w:t>
      </w:r>
      <w:r w:rsidR="00B917FA" w:rsidRPr="004A1973">
        <w:rPr>
          <w:rFonts w:ascii="Times New Roman" w:eastAsia="Times New Roman" w:hAnsi="Times New Roman"/>
          <w:spacing w:val="-4"/>
          <w:sz w:val="28"/>
          <w:szCs w:val="28"/>
          <w:lang w:val="vi-VN"/>
        </w:rPr>
        <w:t xml:space="preserve"> (Đánh giá của KTVNN về </w:t>
      </w:r>
      <w:r w:rsidR="00555221" w:rsidRPr="004A1973">
        <w:rPr>
          <w:rFonts w:ascii="Times New Roman" w:eastAsia="Times New Roman" w:hAnsi="Times New Roman"/>
          <w:spacing w:val="-4"/>
          <w:sz w:val="28"/>
          <w:szCs w:val="28"/>
          <w:lang w:val="vi-VN"/>
        </w:rPr>
        <w:t>hiệu lực</w:t>
      </w:r>
      <w:r w:rsidR="00B917FA" w:rsidRPr="004A1973">
        <w:rPr>
          <w:rFonts w:ascii="Times New Roman" w:eastAsia="Times New Roman" w:hAnsi="Times New Roman"/>
          <w:spacing w:val="-4"/>
          <w:sz w:val="28"/>
          <w:szCs w:val="28"/>
          <w:lang w:val="vi-VN"/>
        </w:rPr>
        <w:t xml:space="preserve"> của hệ thống KSNB</w:t>
      </w:r>
      <w:r w:rsidR="007141CD" w:rsidRPr="004A1973">
        <w:rPr>
          <w:rFonts w:ascii="Times New Roman" w:eastAsia="Times New Roman" w:hAnsi="Times New Roman"/>
          <w:spacing w:val="-4"/>
          <w:sz w:val="28"/>
          <w:szCs w:val="28"/>
          <w:lang w:val="vi-VN"/>
        </w:rPr>
        <w:t>)</w:t>
      </w:r>
      <w:r w:rsidRPr="004A1973">
        <w:rPr>
          <w:rFonts w:ascii="Times New Roman" w:eastAsia="Times New Roman" w:hAnsi="Times New Roman"/>
          <w:spacing w:val="-4"/>
          <w:sz w:val="28"/>
          <w:szCs w:val="28"/>
          <w:lang w:val="vi-VN"/>
        </w:rPr>
        <w:t>.</w:t>
      </w:r>
    </w:p>
    <w:p w:rsidR="007141CD" w:rsidRPr="004A1973" w:rsidRDefault="00052387" w:rsidP="000523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ind w:firstLine="709"/>
        <w:jc w:val="both"/>
        <w:rPr>
          <w:rFonts w:ascii="Times New Roman" w:eastAsia="Times New Roman" w:hAnsi="Times New Roman"/>
          <w:spacing w:val="-8"/>
          <w:sz w:val="28"/>
          <w:szCs w:val="28"/>
          <w:lang w:val="vi-VN"/>
        </w:rPr>
      </w:pPr>
      <w:r w:rsidRPr="004A1973">
        <w:rPr>
          <w:rFonts w:ascii="Times New Roman" w:eastAsia="Times New Roman" w:hAnsi="Times New Roman"/>
          <w:spacing w:val="-8"/>
          <w:sz w:val="28"/>
          <w:szCs w:val="28"/>
          <w:lang w:val="vi-VN"/>
        </w:rPr>
        <w:t xml:space="preserve">- </w:t>
      </w:r>
      <w:r w:rsidR="007141CD" w:rsidRPr="004A1973">
        <w:rPr>
          <w:rFonts w:ascii="Times New Roman" w:eastAsia="Times New Roman" w:hAnsi="Times New Roman"/>
          <w:spacing w:val="-8"/>
          <w:sz w:val="28"/>
          <w:szCs w:val="28"/>
          <w:lang w:val="vi-VN"/>
        </w:rPr>
        <w:t>Mức độ đảm bảo thu thập được từ kết quả thực hiện các th</w:t>
      </w:r>
      <w:r w:rsidR="00B917FA" w:rsidRPr="004A1973">
        <w:rPr>
          <w:rFonts w:ascii="Times New Roman" w:eastAsia="Times New Roman" w:hAnsi="Times New Roman"/>
          <w:spacing w:val="-8"/>
          <w:sz w:val="28"/>
          <w:szCs w:val="28"/>
          <w:lang w:val="vi-VN"/>
        </w:rPr>
        <w:t>ử nghiệm cơ bản</w:t>
      </w:r>
      <w:r w:rsidR="00E0708F" w:rsidRPr="004A1973">
        <w:rPr>
          <w:rFonts w:ascii="Times New Roman" w:eastAsia="Times New Roman" w:hAnsi="Times New Roman"/>
          <w:spacing w:val="-8"/>
          <w:sz w:val="28"/>
          <w:szCs w:val="28"/>
          <w:lang w:val="vi-VN"/>
        </w:rPr>
        <w:t>.</w:t>
      </w:r>
    </w:p>
    <w:p w:rsidR="007141CD" w:rsidRPr="00501D02" w:rsidRDefault="007141CD" w:rsidP="000523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ind w:firstLine="709"/>
        <w:jc w:val="both"/>
        <w:rPr>
          <w:rFonts w:ascii="Times New Roman" w:eastAsia="Times New Roman" w:hAnsi="Times New Roman"/>
          <w:sz w:val="28"/>
          <w:szCs w:val="28"/>
          <w:lang w:val="vi-VN"/>
        </w:rPr>
      </w:pPr>
      <w:r w:rsidRPr="00501D02">
        <w:rPr>
          <w:rFonts w:ascii="Times New Roman" w:eastAsia="Times New Roman" w:hAnsi="Times New Roman"/>
          <w:sz w:val="28"/>
          <w:szCs w:val="28"/>
          <w:lang w:val="vi-VN"/>
        </w:rPr>
        <w:t>Mối quan hệ này</w:t>
      </w:r>
      <w:r w:rsidR="00B917FA" w:rsidRPr="00501D02">
        <w:rPr>
          <w:rFonts w:ascii="Times New Roman" w:eastAsia="Times New Roman" w:hAnsi="Times New Roman"/>
          <w:sz w:val="28"/>
          <w:szCs w:val="28"/>
          <w:lang w:val="vi-VN"/>
        </w:rPr>
        <w:t xml:space="preserve"> có thể biểu thị theo công thức:</w:t>
      </w:r>
    </w:p>
    <w:tbl>
      <w:tblPr>
        <w:tblW w:w="0" w:type="auto"/>
        <w:jc w:val="center"/>
        <w:tblLook w:val="04A0" w:firstRow="1" w:lastRow="0" w:firstColumn="1" w:lastColumn="0" w:noHBand="0" w:noVBand="1"/>
      </w:tblPr>
      <w:tblGrid>
        <w:gridCol w:w="1101"/>
        <w:gridCol w:w="374"/>
        <w:gridCol w:w="2094"/>
        <w:gridCol w:w="483"/>
        <w:gridCol w:w="2577"/>
        <w:gridCol w:w="374"/>
        <w:gridCol w:w="2127"/>
      </w:tblGrid>
      <w:tr w:rsidR="00FF20AA" w:rsidRPr="00501D02" w:rsidTr="00555221">
        <w:trPr>
          <w:jc w:val="center"/>
        </w:trPr>
        <w:tc>
          <w:tcPr>
            <w:tcW w:w="1101" w:type="dxa"/>
            <w:vAlign w:val="center"/>
          </w:tcPr>
          <w:p w:rsidR="00555221" w:rsidRPr="004A1973" w:rsidRDefault="00555221" w:rsidP="0055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jc w:val="center"/>
              <w:rPr>
                <w:rFonts w:ascii="Times New Roman" w:eastAsia="Times New Roman" w:hAnsi="Times New Roman"/>
                <w:sz w:val="26"/>
                <w:szCs w:val="26"/>
                <w:lang w:val="vi-VN"/>
              </w:rPr>
            </w:pPr>
            <w:r w:rsidRPr="004A1973">
              <w:rPr>
                <w:rFonts w:ascii="Times New Roman" w:eastAsia="Times New Roman" w:hAnsi="Times New Roman"/>
                <w:sz w:val="26"/>
                <w:szCs w:val="26"/>
                <w:lang w:val="vi-VN"/>
              </w:rPr>
              <w:t>Mức độ đảm bảo</w:t>
            </w:r>
          </w:p>
        </w:tc>
        <w:tc>
          <w:tcPr>
            <w:tcW w:w="374" w:type="dxa"/>
            <w:vAlign w:val="center"/>
          </w:tcPr>
          <w:p w:rsidR="00555221" w:rsidRPr="004A1973" w:rsidRDefault="00555221" w:rsidP="0055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jc w:val="center"/>
              <w:rPr>
                <w:rFonts w:ascii="Times New Roman" w:eastAsia="Times New Roman" w:hAnsi="Times New Roman"/>
                <w:sz w:val="26"/>
                <w:szCs w:val="26"/>
                <w:lang w:val="vi-VN"/>
              </w:rPr>
            </w:pPr>
            <w:r w:rsidRPr="004A1973">
              <w:rPr>
                <w:rFonts w:ascii="Times New Roman" w:eastAsia="Times New Roman" w:hAnsi="Times New Roman"/>
                <w:sz w:val="26"/>
                <w:szCs w:val="26"/>
                <w:lang w:val="vi-VN"/>
              </w:rPr>
              <w:t>=</w:t>
            </w:r>
          </w:p>
        </w:tc>
        <w:tc>
          <w:tcPr>
            <w:tcW w:w="2094" w:type="dxa"/>
            <w:vAlign w:val="center"/>
          </w:tcPr>
          <w:p w:rsidR="00555221" w:rsidRPr="004A1973" w:rsidRDefault="00555221" w:rsidP="0055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jc w:val="center"/>
              <w:rPr>
                <w:rFonts w:ascii="Times New Roman" w:eastAsia="Times New Roman" w:hAnsi="Times New Roman"/>
                <w:sz w:val="26"/>
                <w:szCs w:val="26"/>
                <w:lang w:val="vi-VN"/>
              </w:rPr>
            </w:pPr>
            <w:r w:rsidRPr="004A1973">
              <w:rPr>
                <w:rFonts w:ascii="Times New Roman" w:eastAsia="Times New Roman" w:hAnsi="Times New Roman"/>
                <w:sz w:val="26"/>
                <w:szCs w:val="26"/>
                <w:lang w:val="vi-VN"/>
              </w:rPr>
              <w:t>Mức độ đảm bảo thu thập được từ các thủ tục đánh giá rủi ro tiềm tàng</w:t>
            </w:r>
          </w:p>
        </w:tc>
        <w:tc>
          <w:tcPr>
            <w:tcW w:w="483" w:type="dxa"/>
            <w:vAlign w:val="center"/>
          </w:tcPr>
          <w:p w:rsidR="00555221" w:rsidRPr="004A1973" w:rsidRDefault="00555221" w:rsidP="0055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jc w:val="center"/>
              <w:rPr>
                <w:rFonts w:ascii="Times New Roman" w:eastAsia="Times New Roman" w:hAnsi="Times New Roman"/>
                <w:sz w:val="26"/>
                <w:szCs w:val="26"/>
                <w:lang w:val="vi-VN"/>
              </w:rPr>
            </w:pPr>
            <w:r w:rsidRPr="004A1973">
              <w:rPr>
                <w:rFonts w:ascii="Times New Roman" w:eastAsia="Times New Roman" w:hAnsi="Times New Roman"/>
                <w:sz w:val="26"/>
                <w:szCs w:val="26"/>
                <w:lang w:val="vi-VN"/>
              </w:rPr>
              <w:t>+</w:t>
            </w:r>
          </w:p>
        </w:tc>
        <w:tc>
          <w:tcPr>
            <w:tcW w:w="2577" w:type="dxa"/>
            <w:vAlign w:val="center"/>
          </w:tcPr>
          <w:p w:rsidR="00555221" w:rsidRPr="004A1973" w:rsidRDefault="00555221" w:rsidP="0055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jc w:val="center"/>
              <w:rPr>
                <w:rFonts w:ascii="Times New Roman" w:eastAsia="Times New Roman" w:hAnsi="Times New Roman"/>
                <w:sz w:val="26"/>
                <w:szCs w:val="26"/>
                <w:lang w:val="vi-VN"/>
              </w:rPr>
            </w:pPr>
            <w:r w:rsidRPr="004A1973">
              <w:rPr>
                <w:rFonts w:ascii="Times New Roman" w:eastAsia="Times New Roman" w:hAnsi="Times New Roman"/>
                <w:sz w:val="26"/>
                <w:szCs w:val="26"/>
                <w:lang w:val="vi-VN"/>
              </w:rPr>
              <w:t>Mức độ đảm bảo thu thập được từ các thủ tục đánh giá rủi ro kiểm soát và thử nghiệm kiểm soát</w:t>
            </w:r>
          </w:p>
        </w:tc>
        <w:tc>
          <w:tcPr>
            <w:tcW w:w="374" w:type="dxa"/>
            <w:vAlign w:val="center"/>
          </w:tcPr>
          <w:p w:rsidR="00555221" w:rsidRPr="004A1973" w:rsidRDefault="00555221" w:rsidP="0055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jc w:val="center"/>
              <w:rPr>
                <w:rFonts w:ascii="Times New Roman" w:eastAsia="Times New Roman" w:hAnsi="Times New Roman"/>
                <w:sz w:val="26"/>
                <w:szCs w:val="26"/>
                <w:lang w:val="vi-VN"/>
              </w:rPr>
            </w:pPr>
            <w:r w:rsidRPr="004A1973">
              <w:rPr>
                <w:rFonts w:ascii="Times New Roman" w:eastAsia="Times New Roman" w:hAnsi="Times New Roman"/>
                <w:sz w:val="26"/>
                <w:szCs w:val="26"/>
                <w:lang w:val="vi-VN"/>
              </w:rPr>
              <w:t>+</w:t>
            </w:r>
          </w:p>
        </w:tc>
        <w:tc>
          <w:tcPr>
            <w:tcW w:w="2127" w:type="dxa"/>
            <w:vAlign w:val="center"/>
          </w:tcPr>
          <w:p w:rsidR="00555221" w:rsidRPr="004A1973" w:rsidRDefault="00555221" w:rsidP="0055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jc w:val="center"/>
              <w:rPr>
                <w:rFonts w:ascii="Times New Roman" w:eastAsia="Times New Roman" w:hAnsi="Times New Roman"/>
                <w:sz w:val="26"/>
                <w:szCs w:val="26"/>
                <w:lang w:val="vi-VN"/>
              </w:rPr>
            </w:pPr>
            <w:r w:rsidRPr="004A1973">
              <w:rPr>
                <w:rFonts w:ascii="Times New Roman" w:eastAsia="Times New Roman" w:hAnsi="Times New Roman"/>
                <w:sz w:val="26"/>
                <w:szCs w:val="26"/>
                <w:lang w:val="vi-VN"/>
              </w:rPr>
              <w:t>Mức độ đảm bảo thu thập được từ kết quả thực hiện các thử nghiệm cơ bản</w:t>
            </w:r>
          </w:p>
        </w:tc>
      </w:tr>
    </w:tbl>
    <w:p w:rsidR="00052387" w:rsidRPr="004A1973" w:rsidRDefault="00B917FA" w:rsidP="000523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ind w:firstLine="709"/>
        <w:jc w:val="both"/>
        <w:rPr>
          <w:rFonts w:ascii="Times New Roman" w:eastAsia="Times New Roman" w:hAnsi="Times New Roman"/>
          <w:spacing w:val="-6"/>
          <w:sz w:val="28"/>
          <w:szCs w:val="28"/>
          <w:lang w:val="vi-VN"/>
        </w:rPr>
      </w:pPr>
      <w:r w:rsidRPr="004A1973">
        <w:rPr>
          <w:rFonts w:ascii="Times New Roman" w:eastAsia="Times New Roman" w:hAnsi="Times New Roman"/>
          <w:spacing w:val="-6"/>
          <w:sz w:val="28"/>
          <w:szCs w:val="28"/>
          <w:lang w:val="vi-VN"/>
        </w:rPr>
        <w:lastRenderedPageBreak/>
        <w:t>Theo l</w:t>
      </w:r>
      <w:r w:rsidR="00D36028" w:rsidRPr="004A1973">
        <w:rPr>
          <w:rFonts w:ascii="Times New Roman" w:eastAsia="Times New Roman" w:hAnsi="Times New Roman"/>
          <w:spacing w:val="-6"/>
          <w:sz w:val="28"/>
          <w:szCs w:val="28"/>
          <w:lang w:val="vi-VN"/>
        </w:rPr>
        <w:t xml:space="preserve">ý thuyết thống kê </w:t>
      </w:r>
      <w:r w:rsidRPr="004A1973">
        <w:rPr>
          <w:rFonts w:ascii="Times New Roman" w:eastAsia="Times New Roman" w:hAnsi="Times New Roman"/>
          <w:spacing w:val="-6"/>
          <w:sz w:val="28"/>
          <w:szCs w:val="28"/>
          <w:lang w:val="vi-VN"/>
        </w:rPr>
        <w:t xml:space="preserve">(là </w:t>
      </w:r>
      <w:r w:rsidR="00D36028" w:rsidRPr="004A1973">
        <w:rPr>
          <w:rFonts w:ascii="Times New Roman" w:eastAsia="Times New Roman" w:hAnsi="Times New Roman"/>
          <w:spacing w:val="-6"/>
          <w:sz w:val="28"/>
          <w:szCs w:val="28"/>
          <w:lang w:val="vi-VN"/>
        </w:rPr>
        <w:t>cơ sở cho phương pháp kiểm toán</w:t>
      </w:r>
      <w:r w:rsidRPr="004A1973">
        <w:rPr>
          <w:rFonts w:ascii="Times New Roman" w:eastAsia="Times New Roman" w:hAnsi="Times New Roman"/>
          <w:spacing w:val="-6"/>
          <w:sz w:val="28"/>
          <w:szCs w:val="28"/>
          <w:lang w:val="vi-VN"/>
        </w:rPr>
        <w:t>)</w:t>
      </w:r>
      <w:r w:rsidR="00474828" w:rsidRPr="004A1973">
        <w:rPr>
          <w:rFonts w:ascii="Times New Roman" w:eastAsia="Times New Roman" w:hAnsi="Times New Roman"/>
          <w:spacing w:val="-6"/>
          <w:sz w:val="28"/>
          <w:szCs w:val="28"/>
          <w:lang w:val="vi-VN"/>
        </w:rPr>
        <w:t>, với độ tin cậy</w:t>
      </w:r>
      <w:r w:rsidR="00D36028" w:rsidRPr="004A1973">
        <w:rPr>
          <w:rFonts w:ascii="Times New Roman" w:eastAsia="Times New Roman" w:hAnsi="Times New Roman"/>
          <w:spacing w:val="-6"/>
          <w:sz w:val="28"/>
          <w:szCs w:val="28"/>
          <w:lang w:val="vi-VN"/>
        </w:rPr>
        <w:t xml:space="preserve"> </w:t>
      </w:r>
      <w:r w:rsidR="00474828" w:rsidRPr="004A1973">
        <w:rPr>
          <w:rFonts w:ascii="Times New Roman" w:eastAsia="Times New Roman" w:hAnsi="Times New Roman"/>
          <w:spacing w:val="-6"/>
          <w:sz w:val="28"/>
          <w:szCs w:val="28"/>
          <w:lang w:val="vi-VN"/>
        </w:rPr>
        <w:t>(mức độ đảm bảo)</w:t>
      </w:r>
      <w:r w:rsidR="007821B5" w:rsidRPr="004A1973">
        <w:rPr>
          <w:rFonts w:ascii="Times New Roman" w:eastAsia="Times New Roman" w:hAnsi="Times New Roman"/>
          <w:spacing w:val="-6"/>
          <w:sz w:val="28"/>
          <w:szCs w:val="28"/>
          <w:lang w:val="vi-VN"/>
        </w:rPr>
        <w:t xml:space="preserve"> 95%, tổng hợp các y</w:t>
      </w:r>
      <w:r w:rsidR="00D36028" w:rsidRPr="004A1973">
        <w:rPr>
          <w:rFonts w:ascii="Times New Roman" w:eastAsia="Times New Roman" w:hAnsi="Times New Roman"/>
          <w:spacing w:val="-6"/>
          <w:sz w:val="28"/>
          <w:szCs w:val="28"/>
          <w:lang w:val="vi-VN"/>
        </w:rPr>
        <w:t xml:space="preserve">ếu tố </w:t>
      </w:r>
      <w:r w:rsidR="00474828" w:rsidRPr="004A1973">
        <w:rPr>
          <w:rFonts w:ascii="Times New Roman" w:eastAsia="Times New Roman" w:hAnsi="Times New Roman"/>
          <w:spacing w:val="-6"/>
          <w:sz w:val="28"/>
          <w:szCs w:val="28"/>
          <w:lang w:val="vi-VN"/>
        </w:rPr>
        <w:t xml:space="preserve">đảm bảo </w:t>
      </w:r>
      <w:r w:rsidR="00D36028" w:rsidRPr="004A1973">
        <w:rPr>
          <w:rFonts w:ascii="Times New Roman" w:eastAsia="Times New Roman" w:hAnsi="Times New Roman"/>
          <w:spacing w:val="-6"/>
          <w:sz w:val="28"/>
          <w:szCs w:val="28"/>
          <w:lang w:val="vi-VN"/>
        </w:rPr>
        <w:t xml:space="preserve">từ </w:t>
      </w:r>
      <w:r w:rsidR="00555221" w:rsidRPr="004A1973">
        <w:rPr>
          <w:rFonts w:ascii="Times New Roman" w:eastAsia="Times New Roman" w:hAnsi="Times New Roman"/>
          <w:spacing w:val="-6"/>
          <w:sz w:val="28"/>
          <w:szCs w:val="28"/>
          <w:lang w:val="vi-VN"/>
        </w:rPr>
        <w:t>ba</w:t>
      </w:r>
      <w:r w:rsidR="00D36028" w:rsidRPr="004A1973">
        <w:rPr>
          <w:rFonts w:ascii="Times New Roman" w:eastAsia="Times New Roman" w:hAnsi="Times New Roman"/>
          <w:spacing w:val="-6"/>
          <w:sz w:val="28"/>
          <w:szCs w:val="28"/>
          <w:lang w:val="vi-VN"/>
        </w:rPr>
        <w:t xml:space="preserve"> nguồn đảm bảo là 3. </w:t>
      </w:r>
    </w:p>
    <w:p w:rsidR="00D36028" w:rsidRPr="00501D02" w:rsidRDefault="00555221" w:rsidP="000523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ind w:firstLine="709"/>
        <w:jc w:val="both"/>
        <w:rPr>
          <w:rFonts w:ascii="Times New Roman" w:eastAsia="Times New Roman" w:hAnsi="Times New Roman"/>
          <w:sz w:val="28"/>
          <w:szCs w:val="28"/>
          <w:lang w:val="vi-VN"/>
        </w:rPr>
      </w:pPr>
      <w:r w:rsidRPr="00501D02">
        <w:rPr>
          <w:rFonts w:ascii="Times New Roman" w:eastAsia="Times New Roman" w:hAnsi="Times New Roman"/>
          <w:sz w:val="28"/>
          <w:szCs w:val="28"/>
          <w:lang w:val="vi-VN"/>
        </w:rPr>
        <w:t>Tức là:</w:t>
      </w:r>
    </w:p>
    <w:tbl>
      <w:tblPr>
        <w:tblW w:w="9438" w:type="dxa"/>
        <w:jc w:val="center"/>
        <w:tblLook w:val="04A0" w:firstRow="1" w:lastRow="0" w:firstColumn="1" w:lastColumn="0" w:noHBand="0" w:noVBand="1"/>
      </w:tblPr>
      <w:tblGrid>
        <w:gridCol w:w="2297"/>
        <w:gridCol w:w="374"/>
        <w:gridCol w:w="2811"/>
        <w:gridCol w:w="483"/>
        <w:gridCol w:w="2577"/>
        <w:gridCol w:w="374"/>
        <w:gridCol w:w="522"/>
      </w:tblGrid>
      <w:tr w:rsidR="00501D02" w:rsidRPr="00501D02" w:rsidTr="00555221">
        <w:trPr>
          <w:jc w:val="center"/>
        </w:trPr>
        <w:tc>
          <w:tcPr>
            <w:tcW w:w="2297" w:type="dxa"/>
            <w:vAlign w:val="center"/>
          </w:tcPr>
          <w:p w:rsidR="00555221" w:rsidRPr="004A1973" w:rsidRDefault="00555221" w:rsidP="0055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jc w:val="center"/>
              <w:rPr>
                <w:rFonts w:ascii="Times New Roman" w:eastAsia="Times New Roman" w:hAnsi="Times New Roman"/>
                <w:sz w:val="26"/>
                <w:szCs w:val="26"/>
                <w:lang w:val="vi-VN"/>
              </w:rPr>
            </w:pPr>
            <w:r w:rsidRPr="004A1973">
              <w:rPr>
                <w:rFonts w:ascii="Times New Roman" w:eastAsia="Times New Roman" w:hAnsi="Times New Roman"/>
                <w:sz w:val="26"/>
                <w:szCs w:val="26"/>
                <w:lang w:val="vi-VN"/>
              </w:rPr>
              <w:t>Mức độ đảm bảo thu thập được từ các thủ tục đánh giá rủi ro tiềm tàng</w:t>
            </w:r>
          </w:p>
        </w:tc>
        <w:tc>
          <w:tcPr>
            <w:tcW w:w="374" w:type="dxa"/>
            <w:vAlign w:val="center"/>
          </w:tcPr>
          <w:p w:rsidR="00555221" w:rsidRPr="004A1973" w:rsidRDefault="00555221" w:rsidP="0055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jc w:val="center"/>
              <w:rPr>
                <w:rFonts w:ascii="Times New Roman" w:eastAsia="Times New Roman" w:hAnsi="Times New Roman"/>
                <w:sz w:val="26"/>
                <w:szCs w:val="26"/>
                <w:lang w:val="vi-VN"/>
              </w:rPr>
            </w:pPr>
            <w:r w:rsidRPr="004A1973">
              <w:rPr>
                <w:rFonts w:ascii="Times New Roman" w:eastAsia="Times New Roman" w:hAnsi="Times New Roman"/>
                <w:sz w:val="26"/>
                <w:szCs w:val="26"/>
                <w:lang w:val="vi-VN"/>
              </w:rPr>
              <w:t>+</w:t>
            </w:r>
          </w:p>
        </w:tc>
        <w:tc>
          <w:tcPr>
            <w:tcW w:w="2811" w:type="dxa"/>
            <w:vAlign w:val="center"/>
          </w:tcPr>
          <w:p w:rsidR="00555221" w:rsidRPr="004A1973" w:rsidRDefault="00555221" w:rsidP="0055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jc w:val="center"/>
              <w:rPr>
                <w:rFonts w:ascii="Times New Roman" w:eastAsia="Times New Roman" w:hAnsi="Times New Roman"/>
                <w:sz w:val="26"/>
                <w:szCs w:val="26"/>
                <w:lang w:val="vi-VN"/>
              </w:rPr>
            </w:pPr>
            <w:r w:rsidRPr="004A1973">
              <w:rPr>
                <w:rFonts w:ascii="Times New Roman" w:eastAsia="Times New Roman" w:hAnsi="Times New Roman"/>
                <w:sz w:val="26"/>
                <w:szCs w:val="26"/>
                <w:lang w:val="vi-VN"/>
              </w:rPr>
              <w:t>Mức độ đảm bảo thu thập được từ các thủ tục đánh giá rủi ro kiểm soát và thử nghiệm kiểm soát</w:t>
            </w:r>
          </w:p>
        </w:tc>
        <w:tc>
          <w:tcPr>
            <w:tcW w:w="483" w:type="dxa"/>
            <w:vAlign w:val="center"/>
          </w:tcPr>
          <w:p w:rsidR="00555221" w:rsidRPr="004A1973" w:rsidRDefault="00555221" w:rsidP="0055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jc w:val="center"/>
              <w:rPr>
                <w:rFonts w:ascii="Times New Roman" w:eastAsia="Times New Roman" w:hAnsi="Times New Roman"/>
                <w:sz w:val="26"/>
                <w:szCs w:val="26"/>
                <w:lang w:val="vi-VN"/>
              </w:rPr>
            </w:pPr>
            <w:r w:rsidRPr="004A1973">
              <w:rPr>
                <w:rFonts w:ascii="Times New Roman" w:eastAsia="Times New Roman" w:hAnsi="Times New Roman"/>
                <w:sz w:val="26"/>
                <w:szCs w:val="26"/>
                <w:lang w:val="vi-VN"/>
              </w:rPr>
              <w:t>+</w:t>
            </w:r>
          </w:p>
        </w:tc>
        <w:tc>
          <w:tcPr>
            <w:tcW w:w="2577" w:type="dxa"/>
            <w:vAlign w:val="center"/>
          </w:tcPr>
          <w:p w:rsidR="00555221" w:rsidRPr="004A1973" w:rsidRDefault="00555221" w:rsidP="0055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jc w:val="center"/>
              <w:rPr>
                <w:rFonts w:ascii="Times New Roman" w:eastAsia="Times New Roman" w:hAnsi="Times New Roman"/>
                <w:sz w:val="26"/>
                <w:szCs w:val="26"/>
                <w:lang w:val="vi-VN"/>
              </w:rPr>
            </w:pPr>
            <w:r w:rsidRPr="004A1973">
              <w:rPr>
                <w:rFonts w:ascii="Times New Roman" w:eastAsia="Times New Roman" w:hAnsi="Times New Roman"/>
                <w:sz w:val="26"/>
                <w:szCs w:val="26"/>
                <w:lang w:val="vi-VN"/>
              </w:rPr>
              <w:t>Mức độ đảm bảo thu thập được từ kết quả thực hiện các thử nghiệm cơ bản</w:t>
            </w:r>
          </w:p>
        </w:tc>
        <w:tc>
          <w:tcPr>
            <w:tcW w:w="374" w:type="dxa"/>
            <w:vAlign w:val="center"/>
          </w:tcPr>
          <w:p w:rsidR="00555221" w:rsidRPr="004A1973" w:rsidRDefault="00555221" w:rsidP="0055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jc w:val="center"/>
              <w:rPr>
                <w:rFonts w:ascii="Times New Roman" w:eastAsia="Times New Roman" w:hAnsi="Times New Roman"/>
                <w:sz w:val="26"/>
                <w:szCs w:val="26"/>
                <w:lang w:val="vi-VN"/>
              </w:rPr>
            </w:pPr>
            <w:r w:rsidRPr="004A1973">
              <w:rPr>
                <w:rFonts w:ascii="Times New Roman" w:eastAsia="Times New Roman" w:hAnsi="Times New Roman"/>
                <w:sz w:val="26"/>
                <w:szCs w:val="26"/>
                <w:lang w:val="vi-VN"/>
              </w:rPr>
              <w:t>=</w:t>
            </w:r>
          </w:p>
        </w:tc>
        <w:tc>
          <w:tcPr>
            <w:tcW w:w="522" w:type="dxa"/>
            <w:vAlign w:val="center"/>
          </w:tcPr>
          <w:p w:rsidR="00555221" w:rsidRPr="004A1973" w:rsidRDefault="00555221" w:rsidP="00555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jc w:val="center"/>
              <w:rPr>
                <w:rFonts w:ascii="Times New Roman" w:eastAsia="Times New Roman" w:hAnsi="Times New Roman"/>
                <w:sz w:val="26"/>
                <w:szCs w:val="26"/>
                <w:lang w:val="vi-VN"/>
              </w:rPr>
            </w:pPr>
            <w:r w:rsidRPr="004A1973">
              <w:rPr>
                <w:rFonts w:ascii="Times New Roman" w:eastAsia="Times New Roman" w:hAnsi="Times New Roman"/>
                <w:sz w:val="26"/>
                <w:szCs w:val="26"/>
                <w:lang w:val="vi-VN"/>
              </w:rPr>
              <w:t>3</w:t>
            </w:r>
          </w:p>
        </w:tc>
      </w:tr>
    </w:tbl>
    <w:p w:rsidR="00D36028" w:rsidRPr="00501D02" w:rsidRDefault="00FF20AA" w:rsidP="000523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ind w:firstLine="709"/>
        <w:jc w:val="both"/>
        <w:rPr>
          <w:rFonts w:ascii="Times New Roman" w:eastAsia="Times New Roman" w:hAnsi="Times New Roman"/>
          <w:sz w:val="28"/>
          <w:szCs w:val="28"/>
          <w:lang w:val="vi-VN"/>
        </w:rPr>
      </w:pPr>
      <w:r w:rsidRPr="00501D02">
        <w:rPr>
          <w:rFonts w:ascii="Times New Roman" w:eastAsia="Times New Roman" w:hAnsi="Times New Roman"/>
          <w:sz w:val="28"/>
          <w:szCs w:val="28"/>
          <w:lang w:val="vi-VN"/>
        </w:rPr>
        <w:t>Khi đó:</w:t>
      </w:r>
    </w:p>
    <w:tbl>
      <w:tblPr>
        <w:tblW w:w="8803" w:type="dxa"/>
        <w:jc w:val="center"/>
        <w:tblLook w:val="04A0" w:firstRow="1" w:lastRow="0" w:firstColumn="1" w:lastColumn="0" w:noHBand="0" w:noVBand="1"/>
      </w:tblPr>
      <w:tblGrid>
        <w:gridCol w:w="2102"/>
        <w:gridCol w:w="374"/>
        <w:gridCol w:w="468"/>
        <w:gridCol w:w="456"/>
        <w:gridCol w:w="2296"/>
        <w:gridCol w:w="364"/>
        <w:gridCol w:w="2743"/>
      </w:tblGrid>
      <w:tr w:rsidR="00501D02" w:rsidRPr="00501D02" w:rsidTr="00FF20AA">
        <w:trPr>
          <w:jc w:val="center"/>
        </w:trPr>
        <w:tc>
          <w:tcPr>
            <w:tcW w:w="2102" w:type="dxa"/>
            <w:vAlign w:val="center"/>
          </w:tcPr>
          <w:p w:rsidR="00FF20AA" w:rsidRPr="004A1973" w:rsidRDefault="00FF20AA" w:rsidP="00A85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jc w:val="center"/>
              <w:rPr>
                <w:rFonts w:ascii="Times New Roman" w:eastAsia="Times New Roman" w:hAnsi="Times New Roman"/>
                <w:sz w:val="26"/>
                <w:szCs w:val="26"/>
                <w:lang w:val="vi-VN"/>
              </w:rPr>
            </w:pPr>
            <w:r w:rsidRPr="004A1973">
              <w:rPr>
                <w:rFonts w:ascii="Times New Roman" w:eastAsia="Times New Roman" w:hAnsi="Times New Roman"/>
                <w:sz w:val="26"/>
                <w:szCs w:val="26"/>
                <w:lang w:val="vi-VN"/>
              </w:rPr>
              <w:t>Mức độ đảm bảo thu thập được từ kết quả thực hiện các thử nghiệm cơ bản</w:t>
            </w:r>
          </w:p>
        </w:tc>
        <w:tc>
          <w:tcPr>
            <w:tcW w:w="374" w:type="dxa"/>
            <w:vAlign w:val="center"/>
          </w:tcPr>
          <w:p w:rsidR="00FF20AA" w:rsidRPr="004A1973" w:rsidRDefault="00FF20AA" w:rsidP="00A85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jc w:val="center"/>
              <w:rPr>
                <w:rFonts w:ascii="Times New Roman" w:eastAsia="Times New Roman" w:hAnsi="Times New Roman"/>
                <w:sz w:val="26"/>
                <w:szCs w:val="26"/>
                <w:lang w:val="vi-VN"/>
              </w:rPr>
            </w:pPr>
            <w:r w:rsidRPr="004A1973">
              <w:rPr>
                <w:rFonts w:ascii="Times New Roman" w:eastAsia="Times New Roman" w:hAnsi="Times New Roman"/>
                <w:sz w:val="26"/>
                <w:szCs w:val="26"/>
                <w:lang w:val="vi-VN"/>
              </w:rPr>
              <w:t>=</w:t>
            </w:r>
          </w:p>
        </w:tc>
        <w:tc>
          <w:tcPr>
            <w:tcW w:w="468" w:type="dxa"/>
            <w:vAlign w:val="center"/>
          </w:tcPr>
          <w:p w:rsidR="00FF20AA" w:rsidRPr="004A1973" w:rsidRDefault="00FF20AA" w:rsidP="00A85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jc w:val="center"/>
              <w:rPr>
                <w:rFonts w:ascii="Times New Roman" w:eastAsia="Times New Roman" w:hAnsi="Times New Roman"/>
                <w:sz w:val="26"/>
                <w:szCs w:val="26"/>
                <w:lang w:val="vi-VN"/>
              </w:rPr>
            </w:pPr>
            <w:r w:rsidRPr="004A1973">
              <w:rPr>
                <w:rFonts w:ascii="Times New Roman" w:eastAsia="Times New Roman" w:hAnsi="Times New Roman"/>
                <w:sz w:val="26"/>
                <w:szCs w:val="26"/>
                <w:lang w:val="vi-VN"/>
              </w:rPr>
              <w:t>3</w:t>
            </w:r>
          </w:p>
        </w:tc>
        <w:tc>
          <w:tcPr>
            <w:tcW w:w="456" w:type="dxa"/>
            <w:vAlign w:val="center"/>
          </w:tcPr>
          <w:p w:rsidR="00FF20AA" w:rsidRPr="004A1973" w:rsidRDefault="00FF20AA" w:rsidP="00A85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jc w:val="center"/>
              <w:rPr>
                <w:rFonts w:ascii="Times New Roman" w:eastAsia="Times New Roman" w:hAnsi="Times New Roman"/>
                <w:sz w:val="26"/>
                <w:szCs w:val="26"/>
                <w:lang w:val="vi-VN"/>
              </w:rPr>
            </w:pPr>
            <w:r w:rsidRPr="004A1973">
              <w:rPr>
                <w:rFonts w:ascii="Times New Roman" w:eastAsia="Times New Roman" w:hAnsi="Times New Roman"/>
                <w:sz w:val="26"/>
                <w:szCs w:val="26"/>
                <w:lang w:val="vi-VN"/>
              </w:rPr>
              <w:t>-</w:t>
            </w:r>
          </w:p>
        </w:tc>
        <w:tc>
          <w:tcPr>
            <w:tcW w:w="2296" w:type="dxa"/>
            <w:vAlign w:val="center"/>
          </w:tcPr>
          <w:p w:rsidR="00FF20AA" w:rsidRPr="004A1973" w:rsidRDefault="00FF20AA" w:rsidP="00A85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jc w:val="center"/>
              <w:rPr>
                <w:rFonts w:ascii="Times New Roman" w:eastAsia="Times New Roman" w:hAnsi="Times New Roman"/>
                <w:sz w:val="26"/>
                <w:szCs w:val="26"/>
                <w:lang w:val="vi-VN"/>
              </w:rPr>
            </w:pPr>
            <w:r w:rsidRPr="004A1973">
              <w:rPr>
                <w:rFonts w:ascii="Times New Roman" w:eastAsia="Times New Roman" w:hAnsi="Times New Roman"/>
                <w:sz w:val="26"/>
                <w:szCs w:val="26"/>
                <w:lang w:val="vi-VN"/>
              </w:rPr>
              <w:t>Mức độ đảm bảo thu thập được từ các thủ tục đánh giá rủi ro tiềm tàng</w:t>
            </w:r>
          </w:p>
        </w:tc>
        <w:tc>
          <w:tcPr>
            <w:tcW w:w="364" w:type="dxa"/>
            <w:vAlign w:val="center"/>
          </w:tcPr>
          <w:p w:rsidR="00FF20AA" w:rsidRPr="004A1973" w:rsidRDefault="00FF20AA" w:rsidP="00A85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jc w:val="center"/>
              <w:rPr>
                <w:rFonts w:ascii="Times New Roman" w:eastAsia="Times New Roman" w:hAnsi="Times New Roman"/>
                <w:sz w:val="26"/>
                <w:szCs w:val="26"/>
                <w:lang w:val="vi-VN"/>
              </w:rPr>
            </w:pPr>
            <w:r w:rsidRPr="004A1973">
              <w:rPr>
                <w:rFonts w:ascii="Times New Roman" w:eastAsia="Times New Roman" w:hAnsi="Times New Roman"/>
                <w:sz w:val="26"/>
                <w:szCs w:val="26"/>
                <w:lang w:val="vi-VN"/>
              </w:rPr>
              <w:t>-</w:t>
            </w:r>
          </w:p>
        </w:tc>
        <w:tc>
          <w:tcPr>
            <w:tcW w:w="2743" w:type="dxa"/>
            <w:vAlign w:val="center"/>
          </w:tcPr>
          <w:p w:rsidR="00FF20AA" w:rsidRPr="004A1973" w:rsidRDefault="00FF20AA" w:rsidP="00A85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jc w:val="center"/>
              <w:rPr>
                <w:rFonts w:ascii="Times New Roman" w:eastAsia="Times New Roman" w:hAnsi="Times New Roman"/>
                <w:sz w:val="26"/>
                <w:szCs w:val="26"/>
                <w:lang w:val="vi-VN"/>
              </w:rPr>
            </w:pPr>
            <w:r w:rsidRPr="004A1973">
              <w:rPr>
                <w:rFonts w:ascii="Times New Roman" w:eastAsia="Times New Roman" w:hAnsi="Times New Roman"/>
                <w:sz w:val="26"/>
                <w:szCs w:val="26"/>
                <w:lang w:val="vi-VN"/>
              </w:rPr>
              <w:t>Mức độ đảm bảo thu thập được từ các thủ tục đánh giá rủi ro kiểm soát và thử nghiệm kiểm soát</w:t>
            </w:r>
          </w:p>
        </w:tc>
      </w:tr>
    </w:tbl>
    <w:p w:rsidR="00FF20AA" w:rsidRPr="00501D02" w:rsidRDefault="00FF20AA" w:rsidP="000523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ind w:firstLine="709"/>
        <w:jc w:val="both"/>
        <w:rPr>
          <w:rFonts w:ascii="Times New Roman" w:eastAsia="Times New Roman" w:hAnsi="Times New Roman"/>
          <w:sz w:val="28"/>
          <w:szCs w:val="28"/>
          <w:lang w:val="vi-VN"/>
        </w:rPr>
      </w:pPr>
      <w:r w:rsidRPr="00501D02">
        <w:rPr>
          <w:rFonts w:ascii="Times New Roman" w:eastAsia="Times New Roman" w:hAnsi="Times New Roman"/>
          <w:sz w:val="28"/>
          <w:szCs w:val="28"/>
          <w:lang w:val="vi-VN"/>
        </w:rPr>
        <w:t>Ta có các trường hợp:</w:t>
      </w:r>
    </w:p>
    <w:p w:rsidR="00FF20AA" w:rsidRPr="00501D02" w:rsidRDefault="00052387" w:rsidP="000523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ind w:firstLine="709"/>
        <w:jc w:val="both"/>
        <w:rPr>
          <w:rFonts w:ascii="Times New Roman" w:eastAsia="Times New Roman" w:hAnsi="Times New Roman"/>
          <w:sz w:val="28"/>
          <w:szCs w:val="28"/>
          <w:lang w:val="vi-VN"/>
        </w:rPr>
      </w:pPr>
      <w:r w:rsidRPr="00501D02">
        <w:rPr>
          <w:rFonts w:ascii="Times New Roman" w:eastAsia="Times New Roman" w:hAnsi="Times New Roman"/>
          <w:sz w:val="28"/>
          <w:szCs w:val="28"/>
          <w:lang w:val="vi-VN"/>
        </w:rPr>
        <w:t xml:space="preserve">(1) </w:t>
      </w:r>
      <w:r w:rsidR="00FF20AA" w:rsidRPr="00501D02">
        <w:rPr>
          <w:rFonts w:ascii="Times New Roman" w:eastAsia="Times New Roman" w:hAnsi="Times New Roman"/>
          <w:sz w:val="28"/>
          <w:szCs w:val="28"/>
          <w:lang w:val="vi-VN"/>
        </w:rPr>
        <w:t>Trường hợp xác định không có rủi ro đáng kể</w:t>
      </w:r>
    </w:p>
    <w:p w:rsidR="00FF20AA" w:rsidRPr="004A1973" w:rsidRDefault="00FF20AA" w:rsidP="000523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ind w:firstLine="709"/>
        <w:jc w:val="both"/>
        <w:rPr>
          <w:rFonts w:ascii="Times New Roman" w:eastAsia="Times New Roman" w:hAnsi="Times New Roman"/>
          <w:sz w:val="28"/>
          <w:szCs w:val="28"/>
          <w:lang w:val="en-US"/>
        </w:rPr>
      </w:pPr>
      <w:r w:rsidRPr="00501D02">
        <w:rPr>
          <w:rFonts w:ascii="Times New Roman" w:eastAsia="Times New Roman" w:hAnsi="Times New Roman"/>
          <w:sz w:val="28"/>
          <w:szCs w:val="28"/>
          <w:lang w:val="vi-VN"/>
        </w:rPr>
        <w:t>Khi không có rủi ro đáng kể nào được xác định thì mức độ đảm bảo thu được từ các thủ tục đánh giá rủi ro tiềm tàng ở mức cao nhất, là mức bằng 1. Khi đó, tổng cộng mức độ đảm bảo từ thử nghiệm kiểm soát và thử nghiệm cơ bản là 3</w:t>
      </w:r>
      <w:r w:rsidR="004A1973">
        <w:rPr>
          <w:rFonts w:ascii="Times New Roman" w:eastAsia="Times New Roman" w:hAnsi="Times New Roman"/>
          <w:sz w:val="28"/>
          <w:szCs w:val="28"/>
          <w:lang w:val="en-US"/>
        </w:rPr>
        <w:t xml:space="preserve"> </w:t>
      </w:r>
      <w:r w:rsidRPr="00501D02">
        <w:rPr>
          <w:rFonts w:ascii="Times New Roman" w:eastAsia="Times New Roman" w:hAnsi="Times New Roman"/>
          <w:sz w:val="28"/>
          <w:szCs w:val="28"/>
          <w:lang w:val="vi-VN"/>
        </w:rPr>
        <w:t>-</w:t>
      </w:r>
      <w:r w:rsidR="002246BB">
        <w:rPr>
          <w:rFonts w:ascii="Times New Roman" w:eastAsia="Times New Roman" w:hAnsi="Times New Roman"/>
          <w:sz w:val="28"/>
          <w:szCs w:val="28"/>
          <w:lang w:val="vi-VN"/>
        </w:rPr>
        <w:t xml:space="preserve"> </w:t>
      </w:r>
      <w:r w:rsidRPr="00501D02">
        <w:rPr>
          <w:rFonts w:ascii="Times New Roman" w:eastAsia="Times New Roman" w:hAnsi="Times New Roman"/>
          <w:sz w:val="28"/>
          <w:szCs w:val="28"/>
          <w:lang w:val="vi-VN"/>
        </w:rPr>
        <w:t>1 =</w:t>
      </w:r>
      <w:r w:rsidR="004A1973">
        <w:rPr>
          <w:rFonts w:ascii="Times New Roman" w:eastAsia="Times New Roman" w:hAnsi="Times New Roman"/>
          <w:sz w:val="28"/>
          <w:szCs w:val="28"/>
          <w:lang w:val="en-US"/>
        </w:rPr>
        <w:t xml:space="preserve"> </w:t>
      </w:r>
      <w:r w:rsidR="00306406">
        <w:rPr>
          <w:rFonts w:ascii="Times New Roman" w:eastAsia="Times New Roman" w:hAnsi="Times New Roman"/>
          <w:sz w:val="28"/>
          <w:szCs w:val="28"/>
          <w:lang w:val="en-US"/>
        </w:rPr>
        <w:t>2.</w:t>
      </w:r>
    </w:p>
    <w:p w:rsidR="00A2334C" w:rsidRPr="00501D02" w:rsidRDefault="00A2334C" w:rsidP="00052387">
      <w:pPr>
        <w:pStyle w:val="HTMLPreformatted"/>
        <w:numPr>
          <w:ilvl w:val="0"/>
          <w:numId w:val="3"/>
        </w:numPr>
        <w:shd w:val="clear" w:color="auto" w:fill="FFFFFF"/>
        <w:spacing w:before="60" w:after="60" w:line="288" w:lineRule="auto"/>
        <w:ind w:left="0" w:firstLine="709"/>
        <w:jc w:val="both"/>
        <w:rPr>
          <w:rFonts w:ascii="Times New Roman" w:hAnsi="Times New Roman"/>
          <w:sz w:val="28"/>
          <w:szCs w:val="28"/>
          <w:lang w:val="vi-VN"/>
        </w:rPr>
      </w:pPr>
      <w:r w:rsidRPr="00501D02">
        <w:rPr>
          <w:rFonts w:ascii="Times New Roman" w:hAnsi="Times New Roman"/>
          <w:sz w:val="28"/>
          <w:szCs w:val="28"/>
          <w:lang w:val="vi-VN"/>
        </w:rPr>
        <w:t xml:space="preserve">Trường hợp hệ thống KSNB có hiệu lực, dự định có thể tin cậy vào hệ thống KSNB, mức độ đảm bảo thu được từ các thử nghiệm kiểm soát dự kiến là 1,5. Khi đó, mức độ đảm bảo thu được từ các thử nghiệm cơ bản dự kiến là </w:t>
      </w:r>
      <w:r w:rsidR="002246BB">
        <w:rPr>
          <w:rFonts w:ascii="Times New Roman" w:hAnsi="Times New Roman"/>
          <w:sz w:val="28"/>
          <w:szCs w:val="28"/>
          <w:lang w:val="vi-VN"/>
        </w:rPr>
        <w:t xml:space="preserve">3 </w:t>
      </w:r>
      <w:r w:rsidRPr="00501D02">
        <w:rPr>
          <w:rFonts w:ascii="Times New Roman" w:hAnsi="Times New Roman"/>
          <w:sz w:val="28"/>
          <w:szCs w:val="28"/>
          <w:lang w:val="vi-VN"/>
        </w:rPr>
        <w:t>-1,5=</w:t>
      </w:r>
      <w:r w:rsidR="002246BB">
        <w:rPr>
          <w:rFonts w:ascii="Times New Roman" w:hAnsi="Times New Roman"/>
          <w:sz w:val="28"/>
          <w:szCs w:val="28"/>
          <w:lang w:val="vi-VN"/>
        </w:rPr>
        <w:t>1</w:t>
      </w:r>
      <w:r w:rsidRPr="00501D02">
        <w:rPr>
          <w:rFonts w:ascii="Times New Roman" w:hAnsi="Times New Roman"/>
          <w:sz w:val="28"/>
          <w:szCs w:val="28"/>
          <w:lang w:val="vi-VN"/>
        </w:rPr>
        <w:t>,5</w:t>
      </w:r>
      <w:r w:rsidR="00306406">
        <w:rPr>
          <w:rFonts w:ascii="Times New Roman" w:hAnsi="Times New Roman"/>
          <w:sz w:val="28"/>
          <w:szCs w:val="28"/>
          <w:lang w:val="en-US"/>
        </w:rPr>
        <w:t>.</w:t>
      </w:r>
    </w:p>
    <w:p w:rsidR="00A2334C" w:rsidRPr="00501D02" w:rsidRDefault="00A2334C" w:rsidP="00052387">
      <w:pPr>
        <w:pStyle w:val="HTMLPreformatted"/>
        <w:numPr>
          <w:ilvl w:val="0"/>
          <w:numId w:val="3"/>
        </w:numPr>
        <w:shd w:val="clear" w:color="auto" w:fill="FFFFFF"/>
        <w:spacing w:before="60" w:after="60" w:line="288" w:lineRule="auto"/>
        <w:ind w:left="0" w:firstLine="709"/>
        <w:jc w:val="both"/>
        <w:rPr>
          <w:rFonts w:ascii="Times New Roman" w:hAnsi="Times New Roman"/>
          <w:sz w:val="28"/>
          <w:szCs w:val="28"/>
          <w:lang w:val="vi-VN"/>
        </w:rPr>
      </w:pPr>
      <w:r w:rsidRPr="00501D02">
        <w:rPr>
          <w:rFonts w:ascii="Times New Roman" w:hAnsi="Times New Roman"/>
          <w:sz w:val="28"/>
          <w:szCs w:val="28"/>
          <w:lang w:val="vi-VN"/>
        </w:rPr>
        <w:t>Trường hợp hệ thống KSNB không có hiệu lực hoặc không thể thực hiện các thử nghiệm kiểm soát, mức độ đảm bảo thu được từ các thử nghiệm kiểm soát dự kiến là 0</w:t>
      </w:r>
      <w:r w:rsidR="00306406">
        <w:rPr>
          <w:rFonts w:ascii="Times New Roman" w:hAnsi="Times New Roman"/>
          <w:sz w:val="28"/>
          <w:szCs w:val="28"/>
          <w:lang w:val="en-US"/>
        </w:rPr>
        <w:t>,5</w:t>
      </w:r>
      <w:r w:rsidRPr="00501D02">
        <w:rPr>
          <w:rFonts w:ascii="Times New Roman" w:hAnsi="Times New Roman"/>
          <w:sz w:val="28"/>
          <w:szCs w:val="28"/>
          <w:lang w:val="vi-VN"/>
        </w:rPr>
        <w:t>. Khi đó, mức độ đảm bảo thu được từ các thử nghiệm cơ bản dự kiến mở rộng ở mức là 2-0</w:t>
      </w:r>
      <w:r w:rsidR="00306406">
        <w:rPr>
          <w:rFonts w:ascii="Times New Roman" w:hAnsi="Times New Roman"/>
          <w:sz w:val="28"/>
          <w:szCs w:val="28"/>
          <w:lang w:val="en-US"/>
        </w:rPr>
        <w:t>,5</w:t>
      </w:r>
      <w:r w:rsidRPr="00501D02">
        <w:rPr>
          <w:rFonts w:ascii="Times New Roman" w:hAnsi="Times New Roman"/>
          <w:sz w:val="28"/>
          <w:szCs w:val="28"/>
          <w:lang w:val="vi-VN"/>
        </w:rPr>
        <w:t>=</w:t>
      </w:r>
      <w:r w:rsidR="00306406">
        <w:rPr>
          <w:rFonts w:ascii="Times New Roman" w:hAnsi="Times New Roman"/>
          <w:sz w:val="28"/>
          <w:szCs w:val="28"/>
          <w:lang w:val="en-US"/>
        </w:rPr>
        <w:t>1,5.</w:t>
      </w:r>
    </w:p>
    <w:p w:rsidR="00A2334C" w:rsidRPr="00501D02" w:rsidRDefault="00052387" w:rsidP="000523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ind w:firstLine="709"/>
        <w:jc w:val="both"/>
        <w:rPr>
          <w:rFonts w:ascii="Times New Roman" w:hAnsi="Times New Roman"/>
          <w:sz w:val="28"/>
          <w:szCs w:val="28"/>
          <w:lang w:val="vi-VN"/>
        </w:rPr>
      </w:pPr>
      <w:r w:rsidRPr="00501D02">
        <w:rPr>
          <w:rFonts w:ascii="Times New Roman" w:hAnsi="Times New Roman"/>
          <w:sz w:val="28"/>
          <w:szCs w:val="28"/>
          <w:lang w:val="vi-VN"/>
        </w:rPr>
        <w:t xml:space="preserve">(2) </w:t>
      </w:r>
      <w:r w:rsidR="00A2334C" w:rsidRPr="00501D02">
        <w:rPr>
          <w:rFonts w:ascii="Times New Roman" w:hAnsi="Times New Roman"/>
          <w:sz w:val="28"/>
          <w:szCs w:val="28"/>
          <w:lang w:val="vi-VN"/>
        </w:rPr>
        <w:t>Trường hợp xác định có rủi ro đáng kể</w:t>
      </w:r>
    </w:p>
    <w:p w:rsidR="00A2334C" w:rsidRPr="00306406" w:rsidRDefault="00A2334C" w:rsidP="000523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8" w:lineRule="auto"/>
        <w:ind w:firstLine="720"/>
        <w:jc w:val="both"/>
        <w:rPr>
          <w:rFonts w:ascii="Times New Roman" w:eastAsia="Times New Roman" w:hAnsi="Times New Roman"/>
          <w:sz w:val="28"/>
          <w:szCs w:val="28"/>
          <w:lang w:val="en-US"/>
        </w:rPr>
      </w:pPr>
      <w:r w:rsidRPr="00501D02">
        <w:rPr>
          <w:rFonts w:ascii="Times New Roman" w:eastAsia="Times New Roman" w:hAnsi="Times New Roman"/>
          <w:sz w:val="28"/>
          <w:szCs w:val="28"/>
          <w:lang w:val="vi-VN"/>
        </w:rPr>
        <w:t>Khi có rủi ro đáng kể được xác định thì mức độ đảm bảo thu được từ các thủ tục đánh giá rủi ro tiềm tàng ở mức thấp nhất, là mức bằng 0. Khi đó, tổng cộng mức độ đảm bảo từ thử nghiệm kiểm soát và thử nghiệm cơ bản là 3-0 =3</w:t>
      </w:r>
      <w:r w:rsidR="00306406">
        <w:rPr>
          <w:rFonts w:ascii="Times New Roman" w:eastAsia="Times New Roman" w:hAnsi="Times New Roman"/>
          <w:sz w:val="28"/>
          <w:szCs w:val="28"/>
          <w:lang w:val="en-US"/>
        </w:rPr>
        <w:t>.</w:t>
      </w:r>
    </w:p>
    <w:p w:rsidR="00A2334C" w:rsidRPr="00501D02" w:rsidRDefault="00A2334C" w:rsidP="00052387">
      <w:pPr>
        <w:pStyle w:val="HTMLPreformatted"/>
        <w:numPr>
          <w:ilvl w:val="0"/>
          <w:numId w:val="3"/>
        </w:numPr>
        <w:shd w:val="clear" w:color="auto" w:fill="FFFFFF"/>
        <w:spacing w:before="60" w:after="60" w:line="288" w:lineRule="auto"/>
        <w:ind w:left="0" w:firstLine="720"/>
        <w:jc w:val="both"/>
        <w:rPr>
          <w:rFonts w:ascii="Times New Roman" w:hAnsi="Times New Roman"/>
          <w:sz w:val="28"/>
          <w:szCs w:val="28"/>
          <w:lang w:val="vi-VN"/>
        </w:rPr>
      </w:pPr>
      <w:r w:rsidRPr="00501D02">
        <w:rPr>
          <w:rFonts w:ascii="Times New Roman" w:hAnsi="Times New Roman"/>
          <w:sz w:val="28"/>
          <w:szCs w:val="28"/>
          <w:lang w:val="vi-VN"/>
        </w:rPr>
        <w:t xml:space="preserve">Trường hợp hệ thống KSNB có hiệu lực, dự định có thể tin cậy vào hệ thống KSNB, mức độ đảm bảo thu được từ các thử nghiệm kiểm soát dự kiến là ở mức cao </w:t>
      </w:r>
      <w:r w:rsidR="00306406">
        <w:rPr>
          <w:rFonts w:ascii="Times New Roman" w:hAnsi="Times New Roman"/>
          <w:sz w:val="28"/>
          <w:szCs w:val="28"/>
          <w:lang w:val="en-US"/>
        </w:rPr>
        <w:t>1</w:t>
      </w:r>
      <w:r w:rsidRPr="00501D02">
        <w:rPr>
          <w:rFonts w:ascii="Times New Roman" w:hAnsi="Times New Roman"/>
          <w:sz w:val="28"/>
          <w:szCs w:val="28"/>
          <w:lang w:val="vi-VN"/>
        </w:rPr>
        <w:t>,5. Khi đó, mức độ đảm bảo thu được từ các thử nghiệm cơ bản dự kiến là 3-</w:t>
      </w:r>
      <w:r w:rsidR="00306406">
        <w:rPr>
          <w:rFonts w:ascii="Times New Roman" w:hAnsi="Times New Roman"/>
          <w:sz w:val="28"/>
          <w:szCs w:val="28"/>
          <w:lang w:val="en-US"/>
        </w:rPr>
        <w:t>1</w:t>
      </w:r>
      <w:r w:rsidRPr="00501D02">
        <w:rPr>
          <w:rFonts w:ascii="Times New Roman" w:hAnsi="Times New Roman"/>
          <w:sz w:val="28"/>
          <w:szCs w:val="28"/>
          <w:lang w:val="vi-VN"/>
        </w:rPr>
        <w:t>,5=</w:t>
      </w:r>
      <w:r w:rsidR="00306406">
        <w:rPr>
          <w:rFonts w:ascii="Times New Roman" w:hAnsi="Times New Roman"/>
          <w:sz w:val="28"/>
          <w:szCs w:val="28"/>
          <w:lang w:val="en-US"/>
        </w:rPr>
        <w:t>1</w:t>
      </w:r>
      <w:r w:rsidRPr="00501D02">
        <w:rPr>
          <w:rFonts w:ascii="Times New Roman" w:hAnsi="Times New Roman"/>
          <w:sz w:val="28"/>
          <w:szCs w:val="28"/>
          <w:lang w:val="vi-VN"/>
        </w:rPr>
        <w:t>,5</w:t>
      </w:r>
      <w:r w:rsidR="00306406">
        <w:rPr>
          <w:rFonts w:ascii="Times New Roman" w:hAnsi="Times New Roman"/>
          <w:sz w:val="28"/>
          <w:szCs w:val="28"/>
          <w:lang w:val="en-US"/>
        </w:rPr>
        <w:t>.</w:t>
      </w:r>
    </w:p>
    <w:p w:rsidR="00A2334C" w:rsidRPr="00501D02" w:rsidRDefault="00A2334C" w:rsidP="00052387">
      <w:pPr>
        <w:pStyle w:val="HTMLPreformatted"/>
        <w:numPr>
          <w:ilvl w:val="0"/>
          <w:numId w:val="3"/>
        </w:numPr>
        <w:shd w:val="clear" w:color="auto" w:fill="FFFFFF"/>
        <w:spacing w:before="60" w:after="60" w:line="288" w:lineRule="auto"/>
        <w:ind w:left="0" w:firstLine="720"/>
        <w:jc w:val="both"/>
        <w:rPr>
          <w:rFonts w:ascii="Times New Roman" w:hAnsi="Times New Roman"/>
          <w:sz w:val="28"/>
          <w:szCs w:val="28"/>
          <w:lang w:val="vi-VN"/>
        </w:rPr>
      </w:pPr>
      <w:r w:rsidRPr="00501D02">
        <w:rPr>
          <w:rFonts w:ascii="Times New Roman" w:hAnsi="Times New Roman"/>
          <w:sz w:val="28"/>
          <w:szCs w:val="28"/>
          <w:lang w:val="vi-VN"/>
        </w:rPr>
        <w:lastRenderedPageBreak/>
        <w:t>Trường hợp hệ thống KSNB không có hiệu lực hoặc không thể thực hiện các thử nghiệm kiểm soát, mức độ đảm bảo thu được từ các thử nghiệm kiểm soát dự kiến là 0. Khi đó, mức độ đảm bảo thu được từ các thử nghiệm cơ bản dự kiến mở rộng ở mức cao nhất là 3-0=3</w:t>
      </w:r>
    </w:p>
    <w:p w:rsidR="00D36028" w:rsidRPr="00501D02" w:rsidRDefault="00A2334C" w:rsidP="00052387">
      <w:pPr>
        <w:autoSpaceDE w:val="0"/>
        <w:autoSpaceDN w:val="0"/>
        <w:adjustRightInd w:val="0"/>
        <w:spacing w:before="60" w:after="60" w:line="288" w:lineRule="auto"/>
        <w:ind w:firstLine="720"/>
        <w:jc w:val="both"/>
        <w:rPr>
          <w:rFonts w:ascii="Times New Roman" w:hAnsi="Times New Roman"/>
          <w:noProof/>
          <w:sz w:val="28"/>
          <w:szCs w:val="28"/>
          <w:lang w:val="vi-VN" w:eastAsia="en-GB"/>
        </w:rPr>
      </w:pPr>
      <w:r w:rsidRPr="00501D02">
        <w:rPr>
          <w:rFonts w:ascii="Times New Roman" w:hAnsi="Times New Roman"/>
          <w:sz w:val="28"/>
          <w:szCs w:val="28"/>
          <w:shd w:val="clear" w:color="auto" w:fill="FFFFFF"/>
          <w:lang w:val="vi-VN"/>
        </w:rPr>
        <w:t>S</w:t>
      </w:r>
      <w:r w:rsidR="00D36028" w:rsidRPr="00501D02">
        <w:rPr>
          <w:rFonts w:ascii="Times New Roman" w:hAnsi="Times New Roman"/>
          <w:sz w:val="28"/>
          <w:szCs w:val="28"/>
          <w:shd w:val="clear" w:color="auto" w:fill="FFFFFF"/>
          <w:lang w:val="vi-VN"/>
        </w:rPr>
        <w:t xml:space="preserve">ơ đồ dưới đây </w:t>
      </w:r>
      <w:r w:rsidRPr="00501D02">
        <w:rPr>
          <w:rFonts w:ascii="Times New Roman" w:hAnsi="Times New Roman"/>
          <w:sz w:val="28"/>
          <w:szCs w:val="28"/>
          <w:shd w:val="clear" w:color="auto" w:fill="FFFFFF"/>
          <w:lang w:val="vi-VN"/>
        </w:rPr>
        <w:t>thể hiện</w:t>
      </w:r>
      <w:r w:rsidR="00D36028" w:rsidRPr="00501D02">
        <w:rPr>
          <w:rFonts w:ascii="Times New Roman" w:hAnsi="Times New Roman"/>
          <w:sz w:val="28"/>
          <w:szCs w:val="28"/>
          <w:shd w:val="clear" w:color="auto" w:fill="FFFFFF"/>
          <w:lang w:val="vi-VN"/>
        </w:rPr>
        <w:t xml:space="preserve"> </w:t>
      </w:r>
      <w:r w:rsidRPr="00501D02">
        <w:rPr>
          <w:rFonts w:ascii="Times New Roman" w:hAnsi="Times New Roman"/>
          <w:sz w:val="28"/>
          <w:szCs w:val="28"/>
          <w:shd w:val="clear" w:color="auto" w:fill="FFFFFF"/>
          <w:lang w:val="vi-VN"/>
        </w:rPr>
        <w:t>mối quan hệ giữa các yếu tố của mô hình đảm bảo nói trên</w:t>
      </w:r>
      <w:r w:rsidR="00D36028" w:rsidRPr="00501D02">
        <w:rPr>
          <w:rFonts w:ascii="Times New Roman" w:hAnsi="Times New Roman"/>
          <w:sz w:val="28"/>
          <w:szCs w:val="28"/>
          <w:shd w:val="clear" w:color="auto" w:fill="FFFFFF"/>
          <w:lang w:val="vi-VN"/>
        </w:rPr>
        <w:t>:</w:t>
      </w:r>
    </w:p>
    <w:p w:rsidR="00D36028" w:rsidRPr="00501D02" w:rsidRDefault="0000378D" w:rsidP="00D36028">
      <w:pPr>
        <w:autoSpaceDE w:val="0"/>
        <w:autoSpaceDN w:val="0"/>
        <w:adjustRightInd w:val="0"/>
        <w:jc w:val="both"/>
        <w:rPr>
          <w:rFonts w:ascii="Times New Roman" w:hAnsi="Times New Roman"/>
          <w:sz w:val="28"/>
          <w:szCs w:val="28"/>
        </w:rPr>
      </w:pPr>
      <w:r>
        <w:rPr>
          <w:rFonts w:ascii="Times New Roman" w:hAnsi="Times New Roman"/>
          <w:noProof/>
          <w:sz w:val="28"/>
          <w:szCs w:val="28"/>
          <w:lang w:val="en-US"/>
        </w:rPr>
      </w:r>
      <w:r>
        <w:rPr>
          <w:rFonts w:ascii="Times New Roman" w:hAnsi="Times New Roman"/>
          <w:noProof/>
          <w:sz w:val="28"/>
          <w:szCs w:val="28"/>
          <w:lang w:val="en-US"/>
        </w:rPr>
        <w:pict>
          <v:group id="Canvas 1269" o:spid="_x0000_s1026" editas="canvas" style="width:506.65pt;height:512.25pt;mso-position-horizontal-relative:char;mso-position-vertical-relative:line" coordorigin="-4775" coordsize="64344,65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4775;width:64344;height:65055;visibility:visible">
              <v:fill o:detectmouseclick="t"/>
              <v:path o:connecttype="none"/>
            </v:shape>
            <v:shape id="Text Box 1271" o:spid="_x0000_s1028" type="#_x0000_t202" style="position:absolute;left:762;width:51244;height:650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" fillcolor="#ff9">
              <v:textbox style="mso-next-textbox:#Text Box 1271">
                <w:txbxContent>
                  <w:p w:rsidR="00D36028" w:rsidRPr="00E0708F" w:rsidRDefault="00A2334C" w:rsidP="00D36028">
                    <w:pPr>
                      <w:autoSpaceDE w:val="0"/>
                      <w:autoSpaceDN w:val="0"/>
                      <w:adjustRightInd w:val="0"/>
                      <w:spacing w:line="240" w:lineRule="auto"/>
                      <w:rPr>
                        <w:rFonts w:ascii="Times New Roman" w:hAnsi="Times New Roman"/>
                        <w:color w:val="000000"/>
                        <w:sz w:val="28"/>
                        <w:szCs w:val="28"/>
                      </w:rPr>
                    </w:pPr>
                    <w:r w:rsidRPr="00E0708F">
                      <w:rPr>
                        <w:rFonts w:ascii="Times New Roman" w:hAnsi="Times New Roman"/>
                        <w:color w:val="000000"/>
                        <w:sz w:val="28"/>
                        <w:szCs w:val="28"/>
                        <w:lang w:val="vi-VN"/>
                      </w:rPr>
                      <w:t>Nội dung</w:t>
                    </w:r>
                    <w:r w:rsidR="00D36028" w:rsidRPr="00E0708F">
                      <w:rPr>
                        <w:rFonts w:ascii="Times New Roman" w:hAnsi="Times New Roman"/>
                        <w:color w:val="000000"/>
                        <w:sz w:val="28"/>
                        <w:szCs w:val="28"/>
                      </w:rPr>
                      <w:t xml:space="preserve"> </w:t>
                    </w:r>
                    <w:proofErr w:type="spellStart"/>
                    <w:r w:rsidR="00D36028" w:rsidRPr="00E0708F">
                      <w:rPr>
                        <w:rFonts w:ascii="Times New Roman" w:hAnsi="Times New Roman"/>
                        <w:color w:val="000000"/>
                        <w:sz w:val="28"/>
                        <w:szCs w:val="28"/>
                      </w:rPr>
                      <w:t>kiểm</w:t>
                    </w:r>
                    <w:proofErr w:type="spellEnd"/>
                    <w:r w:rsidR="00D36028" w:rsidRPr="00E0708F">
                      <w:rPr>
                        <w:rFonts w:ascii="Times New Roman" w:hAnsi="Times New Roman"/>
                        <w:color w:val="000000"/>
                        <w:sz w:val="28"/>
                        <w:szCs w:val="28"/>
                      </w:rPr>
                      <w:t xml:space="preserve"> </w:t>
                    </w:r>
                    <w:proofErr w:type="spellStart"/>
                    <w:r w:rsidR="00D36028" w:rsidRPr="00E0708F">
                      <w:rPr>
                        <w:rFonts w:ascii="Times New Roman" w:hAnsi="Times New Roman"/>
                        <w:color w:val="000000"/>
                        <w:sz w:val="28"/>
                        <w:szCs w:val="28"/>
                      </w:rPr>
                      <w:t>toán</w:t>
                    </w:r>
                    <w:proofErr w:type="spellEnd"/>
                  </w:p>
                  <w:p w:rsidR="00D36028" w:rsidRPr="00E0708F" w:rsidRDefault="00A2334C" w:rsidP="00E0708F">
                    <w:pPr>
                      <w:autoSpaceDE w:val="0"/>
                      <w:autoSpaceDN w:val="0"/>
                      <w:adjustRightInd w:val="0"/>
                      <w:spacing w:line="240" w:lineRule="auto"/>
                      <w:jc w:val="both"/>
                      <w:rPr>
                        <w:rFonts w:ascii="Times New Roman" w:hAnsi="Times New Roman"/>
                        <w:color w:val="000000"/>
                        <w:sz w:val="28"/>
                        <w:szCs w:val="28"/>
                        <w:lang w:val="vi-VN"/>
                      </w:rPr>
                    </w:pPr>
                    <w:r w:rsidRPr="00E0708F">
                      <w:rPr>
                        <w:rFonts w:ascii="Times New Roman" w:hAnsi="Times New Roman"/>
                        <w:color w:val="000000"/>
                        <w:sz w:val="28"/>
                        <w:szCs w:val="28"/>
                        <w:lang w:val="vi-VN"/>
                      </w:rPr>
                      <w:t>Mức độ đ</w:t>
                    </w:r>
                    <w:r w:rsidR="00D36028" w:rsidRPr="00E0708F">
                      <w:rPr>
                        <w:rFonts w:ascii="Times New Roman" w:hAnsi="Times New Roman"/>
                        <w:color w:val="000000"/>
                        <w:sz w:val="28"/>
                        <w:szCs w:val="28"/>
                        <w:lang w:val="vi-VN"/>
                      </w:rPr>
                      <w:t xml:space="preserve">ảm bảo dựa trên sự kết hợp giữa </w:t>
                    </w:r>
                    <w:r w:rsidR="0024016A" w:rsidRPr="00E0708F">
                      <w:rPr>
                        <w:rFonts w:ascii="Times New Roman" w:hAnsi="Times New Roman"/>
                        <w:color w:val="000000"/>
                        <w:sz w:val="28"/>
                        <w:szCs w:val="28"/>
                        <w:lang w:val="vi-VN"/>
                      </w:rPr>
                      <w:t xml:space="preserve">mức độ đảm bảo từ kết quả đánh giá rủi ro tiềm tàng </w:t>
                    </w:r>
                    <w:r w:rsidR="00D36028" w:rsidRPr="00E0708F">
                      <w:rPr>
                        <w:rFonts w:ascii="Times New Roman" w:hAnsi="Times New Roman"/>
                        <w:color w:val="000000"/>
                        <w:sz w:val="28"/>
                        <w:szCs w:val="28"/>
                        <w:lang w:val="vi-VN"/>
                      </w:rPr>
                      <w:t xml:space="preserve">và </w:t>
                    </w:r>
                    <w:r w:rsidR="0024016A" w:rsidRPr="00E0708F">
                      <w:rPr>
                        <w:rFonts w:ascii="Times New Roman" w:hAnsi="Times New Roman"/>
                        <w:color w:val="000000"/>
                        <w:sz w:val="28"/>
                        <w:szCs w:val="28"/>
                        <w:lang w:val="vi-VN"/>
                      </w:rPr>
                      <w:t xml:space="preserve">mức độ </w:t>
                    </w:r>
                    <w:r w:rsidR="00D36028" w:rsidRPr="00E0708F">
                      <w:rPr>
                        <w:rFonts w:ascii="Times New Roman" w:hAnsi="Times New Roman"/>
                        <w:color w:val="000000"/>
                        <w:sz w:val="28"/>
                        <w:szCs w:val="28"/>
                        <w:lang w:val="vi-VN"/>
                      </w:rPr>
                      <w:t xml:space="preserve">đảm bảo từ </w:t>
                    </w:r>
                    <w:r w:rsidR="0024016A" w:rsidRPr="00E0708F">
                      <w:rPr>
                        <w:rFonts w:ascii="Times New Roman" w:hAnsi="Times New Roman"/>
                        <w:color w:val="000000"/>
                        <w:sz w:val="28"/>
                        <w:szCs w:val="28"/>
                        <w:lang w:val="vi-VN"/>
                      </w:rPr>
                      <w:t xml:space="preserve">các </w:t>
                    </w:r>
                    <w:r w:rsidR="00D36028" w:rsidRPr="00E0708F">
                      <w:rPr>
                        <w:rFonts w:ascii="Times New Roman" w:hAnsi="Times New Roman"/>
                        <w:color w:val="000000"/>
                        <w:sz w:val="28"/>
                        <w:szCs w:val="28"/>
                        <w:lang w:val="vi-VN"/>
                      </w:rPr>
                      <w:t>thủ tục kiểm toán được thực hiện</w:t>
                    </w:r>
                  </w:p>
                </w:txbxContent>
              </v:textbox>
            </v:shape>
            <v:shape id="Text Box 1272" o:spid="_x0000_s1029" type="#_x0000_t202" style="position:absolute;left:7506;top:10827;width:42913;height:131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" fillcolor="#ff9">
              <v:textbox style="mso-next-textbox:#Text Box 1272">
                <w:txbxContent>
                  <w:p w:rsidR="00D36028" w:rsidRPr="00E0708F" w:rsidRDefault="0024016A" w:rsidP="00D36028">
                    <w:pPr>
                      <w:autoSpaceDE w:val="0"/>
                      <w:autoSpaceDN w:val="0"/>
                      <w:adjustRightInd w:val="0"/>
                      <w:spacing w:after="0"/>
                      <w:rPr>
                        <w:rFonts w:ascii="Times New Roman" w:hAnsi="Times New Roman"/>
                        <w:b/>
                        <w:bCs/>
                        <w:color w:val="000000"/>
                        <w:sz w:val="28"/>
                        <w:szCs w:val="28"/>
                        <w:lang w:val="vi-VN"/>
                      </w:rPr>
                    </w:pPr>
                    <w:r w:rsidRPr="00E0708F">
                      <w:rPr>
                        <w:rFonts w:ascii="Times New Roman" w:hAnsi="Times New Roman"/>
                        <w:b/>
                        <w:bCs/>
                        <w:color w:val="000000"/>
                        <w:sz w:val="28"/>
                        <w:szCs w:val="28"/>
                        <w:lang w:val="vi-VN"/>
                      </w:rPr>
                      <w:t>Trường hợp không có rủi ro đáng kể xác định</w:t>
                    </w:r>
                  </w:p>
                  <w:p w:rsidR="00D36028" w:rsidRPr="00E0708F" w:rsidRDefault="00D36028" w:rsidP="00D36028">
                    <w:pPr>
                      <w:autoSpaceDE w:val="0"/>
                      <w:autoSpaceDN w:val="0"/>
                      <w:adjustRightInd w:val="0"/>
                      <w:spacing w:after="0"/>
                      <w:rPr>
                        <w:rFonts w:ascii="Times New Roman" w:hAnsi="Times New Roman"/>
                        <w:color w:val="000000"/>
                        <w:sz w:val="28"/>
                        <w:szCs w:val="28"/>
                        <w:lang w:val="vi-VN"/>
                      </w:rPr>
                    </w:pPr>
                    <w:r w:rsidRPr="00E0708F">
                      <w:rPr>
                        <w:rFonts w:ascii="Times New Roman" w:hAnsi="Times New Roman"/>
                        <w:color w:val="000000"/>
                        <w:sz w:val="28"/>
                        <w:szCs w:val="28"/>
                        <w:lang w:val="vi-VN"/>
                      </w:rPr>
                      <w:t xml:space="preserve">Bảo đảm từ </w:t>
                    </w:r>
                    <w:r w:rsidR="001F395F" w:rsidRPr="00E0708F">
                      <w:rPr>
                        <w:rFonts w:ascii="Times New Roman" w:hAnsi="Times New Roman"/>
                        <w:color w:val="000000"/>
                        <w:sz w:val="28"/>
                        <w:szCs w:val="28"/>
                        <w:lang w:val="vi-VN"/>
                      </w:rPr>
                      <w:t>thử nghiệm kiểm soát</w:t>
                    </w:r>
                    <w:r w:rsidRPr="00E0708F">
                      <w:rPr>
                        <w:rFonts w:ascii="Times New Roman" w:hAnsi="Times New Roman"/>
                        <w:color w:val="000000"/>
                        <w:sz w:val="28"/>
                        <w:szCs w:val="28"/>
                        <w:lang w:val="vi-VN"/>
                      </w:rPr>
                      <w:t xml:space="preserve"> và thử nghiệm cơ bản</w:t>
                    </w:r>
                  </w:p>
                </w:txbxContent>
              </v:textbox>
            </v:shape>
            <v:rect id="Rectangle 1273" o:spid="_x0000_s1030" style="position:absolute;left:9662;top:15872;width:10820;height:57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" fillcolor="#9c0"/>
            <v:rect id="Rectangle 1274" o:spid="_x0000_s1031" style="position:absolute;left:20482;top:15872;width:14030;height:57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" fillcolor="#0cf"/>
            <v:rect id="Rectangle 1275" o:spid="_x0000_s1032" style="position:absolute;left:34164;top:15872;width:7553;height:57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" fillcolor="#fc0"/>
            <v:shape id="Text Box 1276" o:spid="_x0000_s1033" type="#_x0000_t202" style="position:absolute;left:9665;top:15875;width:10820;height:59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" filled="f" fillcolor="#bbe0e3" stroked="f">
              <v:textbox style="mso-next-textbox:#Text Box 1276;mso-fit-shape-to-text:t">
                <w:txbxContent>
                  <w:p w:rsidR="00D36028" w:rsidRPr="0024016A" w:rsidRDefault="0024016A" w:rsidP="001F395F">
                    <w:pPr>
                      <w:autoSpaceDE w:val="0"/>
                      <w:autoSpaceDN w:val="0"/>
                      <w:adjustRightInd w:val="0"/>
                      <w:spacing w:after="0"/>
                      <w:ind w:left="-142" w:right="-136"/>
                      <w:rPr>
                        <w:rFonts w:cs="Arial"/>
                        <w:color w:val="FF0000"/>
                        <w:sz w:val="18"/>
                      </w:rPr>
                    </w:pPr>
                    <w:r w:rsidRPr="001F395F">
                      <w:rPr>
                        <w:rFonts w:ascii="Times New Roman" w:eastAsia="Times New Roman" w:hAnsi="Times New Roman"/>
                        <w:b/>
                        <w:color w:val="212121"/>
                        <w:sz w:val="16"/>
                        <w:szCs w:val="28"/>
                        <w:lang w:val="vi-VN"/>
                      </w:rPr>
                      <w:t>Mức độ đảm bảo thu thập được từ các thủ tục đánh giá rủi ro tiềm tàng</w:t>
                    </w:r>
                    <w:r w:rsidRPr="001F395F">
                      <w:rPr>
                        <w:rFonts w:cs="Arial"/>
                        <w:b/>
                        <w:color w:val="FF0000"/>
                        <w:sz w:val="10"/>
                      </w:rPr>
                      <w:t xml:space="preserve"> </w:t>
                    </w:r>
                  </w:p>
                </w:txbxContent>
              </v:textbox>
            </v:shape>
            <v:shape id="Text Box 1277" o:spid="_x0000_s1034" type="#_x0000_t202" style="position:absolute;left:20485;top:15875;width:13678;height:469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" filled="f" fillcolor="#bbe0e3" stroked="f">
              <v:textbox style="mso-next-textbox:#Text Box 1277;mso-fit-shape-to-text:t">
                <w:txbxContent>
                  <w:p w:rsidR="00D36028" w:rsidRPr="00E0708F" w:rsidRDefault="00D73C78" w:rsidP="00D36028">
                    <w:pPr>
                      <w:autoSpaceDE w:val="0"/>
                      <w:autoSpaceDN w:val="0"/>
                      <w:adjustRightInd w:val="0"/>
                      <w:spacing w:after="0"/>
                      <w:rPr>
                        <w:rFonts w:cs="Arial"/>
                        <w:color w:val="000000"/>
                        <w:lang w:val="en-US"/>
                      </w:rPr>
                    </w:pPr>
                    <w:r w:rsidRPr="00D73C78">
                      <w:rPr>
                        <w:rFonts w:ascii="Times New Roman" w:eastAsia="Times New Roman" w:hAnsi="Times New Roman"/>
                        <w:b/>
                        <w:color w:val="212121"/>
                        <w:sz w:val="16"/>
                        <w:szCs w:val="28"/>
                        <w:lang w:val="vi-VN"/>
                      </w:rPr>
                      <w:t>Mức độ đảm bảo thu thập được từ các thử nghiệm kiểm soát</w:t>
                    </w:r>
                    <w:r w:rsidRPr="00D73C78">
                      <w:rPr>
                        <w:rFonts w:cs="Arial"/>
                        <w:b/>
                        <w:color w:val="000000"/>
                        <w:sz w:val="10"/>
                      </w:rPr>
                      <w:t xml:space="preserve"> </w:t>
                    </w:r>
                  </w:p>
                </w:txbxContent>
              </v:textbox>
            </v:shape>
            <v:shape id="Text Box 1278" o:spid="_x0000_s1035" type="#_x0000_t202" style="position:absolute;left:33318;top:15875;width:8731;height:643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" filled="f" fillcolor="#bbe0e3" stroked="f">
              <v:textbox style="mso-next-textbox:#Text Box 1278;mso-fit-shape-to-text:t">
                <w:txbxContent>
                  <w:p w:rsidR="00D36028" w:rsidRPr="00E0708F" w:rsidRDefault="00D73C78" w:rsidP="00D36028">
                    <w:pPr>
                      <w:autoSpaceDE w:val="0"/>
                      <w:autoSpaceDN w:val="0"/>
                      <w:adjustRightInd w:val="0"/>
                      <w:spacing w:after="0"/>
                      <w:rPr>
                        <w:rFonts w:cs="Arial"/>
                        <w:color w:val="000000"/>
                        <w:lang w:val="en-US"/>
                      </w:rPr>
                    </w:pPr>
                    <w:r w:rsidRPr="00D73C78">
                      <w:rPr>
                        <w:rFonts w:ascii="Times New Roman" w:eastAsia="Times New Roman" w:hAnsi="Times New Roman"/>
                        <w:b/>
                        <w:color w:val="212121"/>
                        <w:sz w:val="14"/>
                        <w:szCs w:val="28"/>
                        <w:lang w:val="vi-VN"/>
                      </w:rPr>
                      <w:t>Mức độ đảm bảo thu thập được từ kết quả thực hiện các thử nghiệm cơ bản</w:t>
                    </w:r>
                    <w:r w:rsidRPr="00D73C78">
                      <w:rPr>
                        <w:rFonts w:cs="Arial"/>
                        <w:b/>
                        <w:color w:val="000000"/>
                        <w:sz w:val="8"/>
                      </w:rPr>
                      <w:t xml:space="preserve"> </w:t>
                    </w:r>
                  </w:p>
                </w:txbxContent>
              </v:textbox>
            </v:shape>
            <v:shape id="Text Box 1279" o:spid="_x0000_s1036" type="#_x0000_t202" style="position:absolute;left:7506;top:24511;width:42913;height:1311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" fillcolor="#ff9">
              <v:textbox style="mso-next-textbox:#Text Box 1279">
                <w:txbxContent>
                  <w:p w:rsidR="001F395F" w:rsidRPr="00E0708F" w:rsidRDefault="001F395F" w:rsidP="001F395F">
                    <w:pPr>
                      <w:autoSpaceDE w:val="0"/>
                      <w:autoSpaceDN w:val="0"/>
                      <w:adjustRightInd w:val="0"/>
                      <w:spacing w:after="0"/>
                      <w:rPr>
                        <w:rFonts w:ascii="Times New Roman" w:hAnsi="Times New Roman"/>
                        <w:b/>
                        <w:bCs/>
                        <w:color w:val="000000"/>
                        <w:sz w:val="28"/>
                        <w:szCs w:val="28"/>
                        <w:lang w:val="vi-VN"/>
                      </w:rPr>
                    </w:pPr>
                    <w:r w:rsidRPr="00E0708F">
                      <w:rPr>
                        <w:rFonts w:ascii="Times New Roman" w:hAnsi="Times New Roman"/>
                        <w:b/>
                        <w:bCs/>
                        <w:color w:val="000000"/>
                        <w:sz w:val="28"/>
                        <w:szCs w:val="28"/>
                        <w:lang w:val="vi-VN"/>
                      </w:rPr>
                      <w:t>Trường hợp không có rủi ro đáng kể xác định</w:t>
                    </w:r>
                  </w:p>
                  <w:p w:rsidR="00D36028" w:rsidRPr="00E0708F" w:rsidRDefault="00D36028" w:rsidP="00D36028">
                    <w:pPr>
                      <w:autoSpaceDE w:val="0"/>
                      <w:autoSpaceDN w:val="0"/>
                      <w:adjustRightInd w:val="0"/>
                      <w:spacing w:after="0"/>
                      <w:rPr>
                        <w:rFonts w:ascii="Times New Roman" w:hAnsi="Times New Roman"/>
                        <w:b/>
                        <w:bCs/>
                        <w:color w:val="000000"/>
                        <w:sz w:val="28"/>
                        <w:szCs w:val="28"/>
                        <w:lang w:val="vi-VN"/>
                      </w:rPr>
                    </w:pPr>
                    <w:r w:rsidRPr="00E0708F">
                      <w:rPr>
                        <w:rFonts w:ascii="Times New Roman" w:hAnsi="Times New Roman"/>
                        <w:color w:val="000000"/>
                        <w:sz w:val="28"/>
                        <w:szCs w:val="28"/>
                        <w:lang w:val="vi-VN"/>
                      </w:rPr>
                      <w:t>Bảo đảm từ thử nghiệm cơ bản</w:t>
                    </w:r>
                  </w:p>
                  <w:p w:rsidR="00D36028" w:rsidRPr="001F395F" w:rsidRDefault="00D36028" w:rsidP="00D36028">
                    <w:pPr>
                      <w:autoSpaceDE w:val="0"/>
                      <w:autoSpaceDN w:val="0"/>
                      <w:adjustRightInd w:val="0"/>
                      <w:rPr>
                        <w:rFonts w:cs="Arial"/>
                        <w:color w:val="000000"/>
                        <w:sz w:val="36"/>
                        <w:szCs w:val="36"/>
                        <w:lang w:val="vi-VN"/>
                      </w:rPr>
                    </w:pPr>
                  </w:p>
                </w:txbxContent>
              </v:textbox>
            </v:shape>
            <v:rect id="Rectangle 1280" o:spid="_x0000_s1037" style="position:absolute;left:9662;top:29562;width:10820;height:575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" fillcolor="#9c0"/>
            <v:shape id="Text Box 1281" o:spid="_x0000_s1038" type="#_x0000_t202" style="position:absolute;left:9665;top:29565;width:10820;height:76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" filled="f" fillcolor="#bbe0e3" stroked="f">
              <v:textbox style="mso-next-textbox:#Text Box 1281;mso-fit-shape-to-text:t">
                <w:txbxContent>
                  <w:p w:rsidR="00D36028" w:rsidRPr="00A217A6" w:rsidRDefault="001F395F" w:rsidP="001F395F">
                    <w:pPr>
                      <w:autoSpaceDE w:val="0"/>
                      <w:autoSpaceDN w:val="0"/>
                      <w:adjustRightInd w:val="0"/>
                      <w:ind w:left="-142"/>
                      <w:rPr>
                        <w:rFonts w:cs="Arial"/>
                        <w:color w:val="000000"/>
                      </w:rPr>
                    </w:pPr>
                    <w:r w:rsidRPr="00E0708F">
                      <w:rPr>
                        <w:rFonts w:ascii="Times New Roman" w:eastAsia="Times New Roman" w:hAnsi="Times New Roman"/>
                        <w:b/>
                        <w:color w:val="212121"/>
                        <w:sz w:val="18"/>
                        <w:szCs w:val="28"/>
                        <w:lang w:val="vi-VN"/>
                      </w:rPr>
                      <w:t>Mức độ đảm bảo thu thập được từ các thủ tục đánh giá rủi ro tiềm tàng</w:t>
                    </w:r>
                    <w:r w:rsidRPr="001F395F">
                      <w:rPr>
                        <w:rFonts w:cs="Arial"/>
                        <w:b/>
                        <w:color w:val="FF0000"/>
                        <w:sz w:val="10"/>
                      </w:rPr>
                      <w:t xml:space="preserve"> </w:t>
                    </w:r>
                  </w:p>
                </w:txbxContent>
              </v:textbox>
            </v:shape>
            <v:shape id="Text Box 1282" o:spid="_x0000_s1039" type="#_x0000_t202" style="position:absolute;left:7506;top:37465;width:42913;height:1311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" fillcolor="#ff9">
              <v:textbox style="mso-next-textbox:#Text Box 1282">
                <w:txbxContent>
                  <w:p w:rsidR="00D36028" w:rsidRPr="00E0708F" w:rsidRDefault="001F395F" w:rsidP="00D36028">
                    <w:pPr>
                      <w:autoSpaceDE w:val="0"/>
                      <w:autoSpaceDN w:val="0"/>
                      <w:adjustRightInd w:val="0"/>
                      <w:spacing w:after="0"/>
                      <w:rPr>
                        <w:rFonts w:ascii="Times New Roman" w:hAnsi="Times New Roman"/>
                        <w:b/>
                        <w:bCs/>
                        <w:color w:val="000000"/>
                        <w:sz w:val="28"/>
                        <w:szCs w:val="28"/>
                        <w:lang w:val="vi-VN"/>
                      </w:rPr>
                    </w:pPr>
                    <w:r w:rsidRPr="00E0708F">
                      <w:rPr>
                        <w:rFonts w:ascii="Times New Roman" w:hAnsi="Times New Roman"/>
                        <w:b/>
                        <w:bCs/>
                        <w:color w:val="000000"/>
                        <w:sz w:val="28"/>
                        <w:szCs w:val="28"/>
                        <w:lang w:val="vi-VN"/>
                      </w:rPr>
                      <w:t>Trường hợp có rủi ro đáng kể xác định</w:t>
                    </w:r>
                  </w:p>
                  <w:p w:rsidR="00D36028" w:rsidRPr="00E0708F" w:rsidRDefault="00D36028" w:rsidP="00D36028">
                    <w:pPr>
                      <w:autoSpaceDE w:val="0"/>
                      <w:autoSpaceDN w:val="0"/>
                      <w:adjustRightInd w:val="0"/>
                      <w:spacing w:after="0"/>
                      <w:rPr>
                        <w:rFonts w:ascii="Times New Roman" w:hAnsi="Times New Roman"/>
                        <w:bCs/>
                        <w:color w:val="000000"/>
                        <w:sz w:val="28"/>
                        <w:szCs w:val="28"/>
                      </w:rPr>
                    </w:pPr>
                    <w:proofErr w:type="spellStart"/>
                    <w:r w:rsidRPr="00E0708F">
                      <w:rPr>
                        <w:rFonts w:ascii="Times New Roman" w:hAnsi="Times New Roman"/>
                        <w:bCs/>
                        <w:color w:val="000000"/>
                        <w:sz w:val="28"/>
                        <w:szCs w:val="28"/>
                      </w:rPr>
                      <w:t>Đảm</w:t>
                    </w:r>
                    <w:proofErr w:type="spellEnd"/>
                    <w:r w:rsidRPr="00E0708F">
                      <w:rPr>
                        <w:rFonts w:ascii="Times New Roman" w:hAnsi="Times New Roman"/>
                        <w:bCs/>
                        <w:color w:val="000000"/>
                        <w:sz w:val="28"/>
                        <w:szCs w:val="28"/>
                      </w:rPr>
                      <w:t xml:space="preserve"> </w:t>
                    </w:r>
                    <w:proofErr w:type="spellStart"/>
                    <w:r w:rsidRPr="00E0708F">
                      <w:rPr>
                        <w:rFonts w:ascii="Times New Roman" w:hAnsi="Times New Roman"/>
                        <w:bCs/>
                        <w:color w:val="000000"/>
                        <w:sz w:val="28"/>
                        <w:szCs w:val="28"/>
                      </w:rPr>
                      <w:t>bảo</w:t>
                    </w:r>
                    <w:proofErr w:type="spellEnd"/>
                    <w:r w:rsidRPr="00E0708F">
                      <w:rPr>
                        <w:rFonts w:ascii="Times New Roman" w:hAnsi="Times New Roman"/>
                        <w:bCs/>
                        <w:color w:val="000000"/>
                        <w:sz w:val="28"/>
                        <w:szCs w:val="28"/>
                      </w:rPr>
                      <w:t xml:space="preserve"> </w:t>
                    </w:r>
                    <w:proofErr w:type="spellStart"/>
                    <w:r w:rsidRPr="00E0708F">
                      <w:rPr>
                        <w:rFonts w:ascii="Times New Roman" w:hAnsi="Times New Roman"/>
                        <w:bCs/>
                        <w:color w:val="000000"/>
                        <w:sz w:val="28"/>
                        <w:szCs w:val="28"/>
                      </w:rPr>
                      <w:t>từ</w:t>
                    </w:r>
                    <w:proofErr w:type="spellEnd"/>
                    <w:r w:rsidRPr="00E0708F">
                      <w:rPr>
                        <w:rFonts w:ascii="Times New Roman" w:hAnsi="Times New Roman"/>
                        <w:bCs/>
                        <w:color w:val="000000"/>
                        <w:sz w:val="28"/>
                        <w:szCs w:val="28"/>
                      </w:rPr>
                      <w:t xml:space="preserve"> </w:t>
                    </w:r>
                    <w:proofErr w:type="spellStart"/>
                    <w:r w:rsidRPr="00E0708F">
                      <w:rPr>
                        <w:rFonts w:ascii="Times New Roman" w:hAnsi="Times New Roman"/>
                        <w:bCs/>
                        <w:color w:val="000000"/>
                        <w:sz w:val="28"/>
                        <w:szCs w:val="28"/>
                      </w:rPr>
                      <w:t>biện</w:t>
                    </w:r>
                    <w:proofErr w:type="spellEnd"/>
                    <w:r w:rsidRPr="00E0708F">
                      <w:rPr>
                        <w:rFonts w:ascii="Times New Roman" w:hAnsi="Times New Roman"/>
                        <w:bCs/>
                        <w:color w:val="000000"/>
                        <w:sz w:val="28"/>
                        <w:szCs w:val="28"/>
                      </w:rPr>
                      <w:t xml:space="preserve"> </w:t>
                    </w:r>
                    <w:proofErr w:type="spellStart"/>
                    <w:r w:rsidRPr="00E0708F">
                      <w:rPr>
                        <w:rFonts w:ascii="Times New Roman" w:hAnsi="Times New Roman"/>
                        <w:bCs/>
                        <w:color w:val="000000"/>
                        <w:sz w:val="28"/>
                        <w:szCs w:val="28"/>
                      </w:rPr>
                      <w:t>pháp</w:t>
                    </w:r>
                    <w:proofErr w:type="spellEnd"/>
                    <w:r w:rsidRPr="00E0708F">
                      <w:rPr>
                        <w:rFonts w:ascii="Times New Roman" w:hAnsi="Times New Roman"/>
                        <w:bCs/>
                        <w:color w:val="000000"/>
                        <w:sz w:val="28"/>
                        <w:szCs w:val="28"/>
                      </w:rPr>
                      <w:t xml:space="preserve"> </w:t>
                    </w:r>
                    <w:proofErr w:type="spellStart"/>
                    <w:r w:rsidRPr="00E0708F">
                      <w:rPr>
                        <w:rFonts w:ascii="Times New Roman" w:hAnsi="Times New Roman"/>
                        <w:bCs/>
                        <w:color w:val="000000"/>
                        <w:sz w:val="28"/>
                        <w:szCs w:val="28"/>
                      </w:rPr>
                      <w:t>kiểm</w:t>
                    </w:r>
                    <w:proofErr w:type="spellEnd"/>
                    <w:r w:rsidRPr="00E0708F">
                      <w:rPr>
                        <w:rFonts w:ascii="Times New Roman" w:hAnsi="Times New Roman"/>
                        <w:bCs/>
                        <w:color w:val="000000"/>
                        <w:sz w:val="28"/>
                        <w:szCs w:val="28"/>
                      </w:rPr>
                      <w:t xml:space="preserve"> </w:t>
                    </w:r>
                    <w:proofErr w:type="spellStart"/>
                    <w:r w:rsidRPr="00E0708F">
                      <w:rPr>
                        <w:rFonts w:ascii="Times New Roman" w:hAnsi="Times New Roman"/>
                        <w:bCs/>
                        <w:color w:val="000000"/>
                        <w:sz w:val="28"/>
                        <w:szCs w:val="28"/>
                      </w:rPr>
                      <w:t>soát</w:t>
                    </w:r>
                    <w:proofErr w:type="spellEnd"/>
                    <w:r w:rsidRPr="00E0708F">
                      <w:rPr>
                        <w:rFonts w:ascii="Times New Roman" w:hAnsi="Times New Roman"/>
                        <w:bCs/>
                        <w:color w:val="000000"/>
                        <w:sz w:val="28"/>
                        <w:szCs w:val="28"/>
                      </w:rPr>
                      <w:t xml:space="preserve"> </w:t>
                    </w:r>
                    <w:proofErr w:type="spellStart"/>
                    <w:r w:rsidRPr="00E0708F">
                      <w:rPr>
                        <w:rFonts w:ascii="Times New Roman" w:hAnsi="Times New Roman"/>
                        <w:bCs/>
                        <w:color w:val="000000"/>
                        <w:sz w:val="28"/>
                        <w:szCs w:val="28"/>
                      </w:rPr>
                      <w:t>và</w:t>
                    </w:r>
                    <w:proofErr w:type="spellEnd"/>
                    <w:r w:rsidRPr="00E0708F">
                      <w:rPr>
                        <w:rFonts w:ascii="Times New Roman" w:hAnsi="Times New Roman"/>
                        <w:bCs/>
                        <w:color w:val="000000"/>
                        <w:sz w:val="28"/>
                        <w:szCs w:val="28"/>
                      </w:rPr>
                      <w:t xml:space="preserve"> </w:t>
                    </w:r>
                    <w:proofErr w:type="spellStart"/>
                    <w:r w:rsidRPr="00E0708F">
                      <w:rPr>
                        <w:rFonts w:ascii="Times New Roman" w:hAnsi="Times New Roman"/>
                        <w:bCs/>
                        <w:color w:val="000000"/>
                        <w:sz w:val="28"/>
                        <w:szCs w:val="28"/>
                      </w:rPr>
                      <w:t>thử</w:t>
                    </w:r>
                    <w:proofErr w:type="spellEnd"/>
                    <w:r w:rsidRPr="00E0708F">
                      <w:rPr>
                        <w:rFonts w:ascii="Times New Roman" w:hAnsi="Times New Roman"/>
                        <w:bCs/>
                        <w:color w:val="000000"/>
                        <w:sz w:val="28"/>
                        <w:szCs w:val="28"/>
                      </w:rPr>
                      <w:t xml:space="preserve"> </w:t>
                    </w:r>
                    <w:proofErr w:type="spellStart"/>
                    <w:r w:rsidRPr="00E0708F">
                      <w:rPr>
                        <w:rFonts w:ascii="Times New Roman" w:hAnsi="Times New Roman"/>
                        <w:bCs/>
                        <w:color w:val="000000"/>
                        <w:sz w:val="28"/>
                        <w:szCs w:val="28"/>
                      </w:rPr>
                      <w:t>nghiệm</w:t>
                    </w:r>
                    <w:proofErr w:type="spellEnd"/>
                    <w:r w:rsidRPr="00E0708F">
                      <w:rPr>
                        <w:rFonts w:ascii="Times New Roman" w:hAnsi="Times New Roman"/>
                        <w:bCs/>
                        <w:color w:val="000000"/>
                        <w:sz w:val="28"/>
                        <w:szCs w:val="28"/>
                      </w:rPr>
                      <w:t xml:space="preserve"> </w:t>
                    </w:r>
                    <w:proofErr w:type="spellStart"/>
                    <w:r w:rsidRPr="00E0708F">
                      <w:rPr>
                        <w:rFonts w:ascii="Times New Roman" w:hAnsi="Times New Roman"/>
                        <w:bCs/>
                        <w:color w:val="000000"/>
                        <w:sz w:val="28"/>
                        <w:szCs w:val="28"/>
                      </w:rPr>
                      <w:t>cơ</w:t>
                    </w:r>
                    <w:proofErr w:type="spellEnd"/>
                    <w:r w:rsidRPr="00E0708F">
                      <w:rPr>
                        <w:rFonts w:ascii="Times New Roman" w:hAnsi="Times New Roman"/>
                        <w:bCs/>
                        <w:color w:val="000000"/>
                        <w:sz w:val="28"/>
                        <w:szCs w:val="28"/>
                      </w:rPr>
                      <w:t xml:space="preserve"> </w:t>
                    </w:r>
                    <w:proofErr w:type="spellStart"/>
                    <w:r w:rsidRPr="00E0708F">
                      <w:rPr>
                        <w:rFonts w:ascii="Times New Roman" w:hAnsi="Times New Roman"/>
                        <w:bCs/>
                        <w:color w:val="000000"/>
                        <w:sz w:val="28"/>
                        <w:szCs w:val="28"/>
                      </w:rPr>
                      <w:t>bản</w:t>
                    </w:r>
                    <w:proofErr w:type="spellEnd"/>
                  </w:p>
                </w:txbxContent>
              </v:textbox>
            </v:shape>
            <v:rect id="Rectangle 1283" o:spid="_x0000_s1040" style="position:absolute;left:9662;top:42516;width:24833;height:576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" fillcolor="#0cf"/>
            <v:rect id="Rectangle 1284" o:spid="_x0000_s1041" style="position:absolute;left:34164;top:42516;width:7553;height:576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" fillcolor="#fc0"/>
            <v:shape id="Text Box 1285" o:spid="_x0000_s1042" type="#_x0000_t202" style="position:absolute;left:34296;top:42386;width:8490;height:643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" filled="f" fillcolor="#bbe0e3" stroked="f">
              <v:textbox style="mso-next-textbox:#Text Box 1285;mso-fit-shape-to-text:t">
                <w:txbxContent>
                  <w:p w:rsidR="00D36028" w:rsidRPr="00A217A6" w:rsidRDefault="00A8585C" w:rsidP="00D36028">
                    <w:pPr>
                      <w:autoSpaceDE w:val="0"/>
                      <w:autoSpaceDN w:val="0"/>
                      <w:adjustRightInd w:val="0"/>
                      <w:spacing w:after="0"/>
                      <w:rPr>
                        <w:rFonts w:cs="Arial"/>
                        <w:color w:val="000000"/>
                      </w:rPr>
                    </w:pPr>
                    <w:r w:rsidRPr="00D73C78">
                      <w:rPr>
                        <w:rFonts w:ascii="Times New Roman" w:eastAsia="Times New Roman" w:hAnsi="Times New Roman"/>
                        <w:b/>
                        <w:color w:val="212121"/>
                        <w:sz w:val="14"/>
                        <w:szCs w:val="28"/>
                        <w:lang w:val="vi-VN"/>
                      </w:rPr>
                      <w:t>Mức độ đảm bảo thu thập được từ kết quả thực hiện các thử nghiệm cơ bản</w:t>
                    </w:r>
                    <w:r w:rsidRPr="00D73C78">
                      <w:rPr>
                        <w:rFonts w:cs="Arial"/>
                        <w:b/>
                        <w:color w:val="000000"/>
                        <w:sz w:val="8"/>
                      </w:rPr>
                      <w:t xml:space="preserve"> </w:t>
                    </w:r>
                  </w:p>
                </w:txbxContent>
              </v:textbox>
            </v:shape>
            <v:shape id="Text Box 1286" o:spid="_x0000_s1043" type="#_x0000_t202" style="position:absolute;left:9665;top:42519;width:24498;height:576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" filled="f" fillcolor="#bbe0e3" stroked="f">
              <v:textbox style="mso-next-textbox:#Text Box 1286">
                <w:txbxContent>
                  <w:p w:rsidR="00D36028" w:rsidRPr="00E0708F" w:rsidRDefault="00D73C78" w:rsidP="00D36028">
                    <w:pPr>
                      <w:autoSpaceDE w:val="0"/>
                      <w:autoSpaceDN w:val="0"/>
                      <w:adjustRightInd w:val="0"/>
                      <w:spacing w:after="0"/>
                      <w:rPr>
                        <w:rFonts w:cs="Arial"/>
                        <w:color w:val="000000"/>
                        <w:sz w:val="26"/>
                      </w:rPr>
                    </w:pPr>
                    <w:r w:rsidRPr="00E0708F">
                      <w:rPr>
                        <w:rFonts w:ascii="Times New Roman" w:eastAsia="Times New Roman" w:hAnsi="Times New Roman"/>
                        <w:b/>
                        <w:color w:val="212121"/>
                        <w:sz w:val="20"/>
                        <w:szCs w:val="28"/>
                        <w:lang w:val="vi-VN"/>
                      </w:rPr>
                      <w:t>Mức độ đảm bảo thu thập được từ các thử nghiệm kiểm soát</w:t>
                    </w:r>
                    <w:r w:rsidRPr="00E0708F">
                      <w:rPr>
                        <w:rFonts w:cs="Arial"/>
                        <w:color w:val="000000"/>
                        <w:sz w:val="26"/>
                      </w:rPr>
                      <w:t xml:space="preserve"> </w:t>
                    </w:r>
                  </w:p>
                </w:txbxContent>
              </v:textbox>
            </v:shape>
            <v:shape id="Text Box 1287" o:spid="_x0000_s1044" type="#_x0000_t202" style="position:absolute;left:7503;top:50441;width:37837;height:13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" fillcolor="#ff9">
              <v:textbox style="mso-next-textbox:#Text Box 1287">
                <w:txbxContent>
                  <w:p w:rsidR="001F395F" w:rsidRPr="00E0708F" w:rsidRDefault="001F395F" w:rsidP="00D36028">
                    <w:pPr>
                      <w:autoSpaceDE w:val="0"/>
                      <w:autoSpaceDN w:val="0"/>
                      <w:adjustRightInd w:val="0"/>
                      <w:spacing w:after="0"/>
                      <w:rPr>
                        <w:rFonts w:ascii="Times New Roman" w:hAnsi="Times New Roman"/>
                        <w:color w:val="000000"/>
                        <w:sz w:val="28"/>
                        <w:szCs w:val="28"/>
                        <w:lang w:val="vi-VN"/>
                      </w:rPr>
                    </w:pPr>
                    <w:r w:rsidRPr="00E0708F">
                      <w:rPr>
                        <w:rFonts w:ascii="Times New Roman" w:hAnsi="Times New Roman"/>
                        <w:b/>
                        <w:bCs/>
                        <w:color w:val="000000"/>
                        <w:sz w:val="28"/>
                        <w:szCs w:val="28"/>
                        <w:lang w:val="vi-VN"/>
                      </w:rPr>
                      <w:t>Trường hợp có rủi ro đáng kể xác định</w:t>
                    </w:r>
                    <w:r w:rsidRPr="00E0708F">
                      <w:rPr>
                        <w:rFonts w:ascii="Times New Roman" w:hAnsi="Times New Roman"/>
                        <w:color w:val="000000"/>
                        <w:sz w:val="28"/>
                        <w:szCs w:val="28"/>
                      </w:rPr>
                      <w:t xml:space="preserve"> </w:t>
                    </w:r>
                  </w:p>
                  <w:p w:rsidR="00D36028" w:rsidRPr="00E0708F" w:rsidRDefault="00D36028" w:rsidP="00D36028">
                    <w:pPr>
                      <w:autoSpaceDE w:val="0"/>
                      <w:autoSpaceDN w:val="0"/>
                      <w:adjustRightInd w:val="0"/>
                      <w:spacing w:after="0"/>
                      <w:rPr>
                        <w:rFonts w:ascii="Times New Roman" w:hAnsi="Times New Roman"/>
                        <w:color w:val="000000"/>
                        <w:sz w:val="28"/>
                        <w:szCs w:val="28"/>
                        <w:lang w:val="vi-VN"/>
                      </w:rPr>
                    </w:pPr>
                    <w:r w:rsidRPr="00E0708F">
                      <w:rPr>
                        <w:rFonts w:ascii="Times New Roman" w:hAnsi="Times New Roman"/>
                        <w:color w:val="000000"/>
                        <w:sz w:val="28"/>
                        <w:szCs w:val="28"/>
                        <w:lang w:val="vi-VN"/>
                      </w:rPr>
                      <w:t>Đảm bảo chỉ bằng thử nghiệm cơ bản</w:t>
                    </w:r>
                  </w:p>
                </w:txbxContent>
              </v:textbox>
            </v:shape>
            <v:rect id="Rectangle 1288" o:spid="_x0000_s1045" style="position:absolute;left:9662;top:55470;width:32385;height:576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" fillcolor="#fc0"/>
            <v:shape id="Text Box 1289" o:spid="_x0000_s1046" type="#_x0000_t202" style="position:absolute;left:9665;top:55473;width:32410;height:47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" filled="f" fillcolor="#bbe0e3" stroked="f">
              <v:textbox style="mso-next-textbox:#Text Box 1289">
                <w:txbxContent>
                  <w:p w:rsidR="00D36028" w:rsidRPr="00E0708F" w:rsidRDefault="00A8585C" w:rsidP="00D36028">
                    <w:pPr>
                      <w:autoSpaceDE w:val="0"/>
                      <w:autoSpaceDN w:val="0"/>
                      <w:adjustRightInd w:val="0"/>
                      <w:spacing w:after="0"/>
                      <w:rPr>
                        <w:rFonts w:cs="Arial"/>
                        <w:b/>
                        <w:color w:val="000000"/>
                        <w:sz w:val="14"/>
                        <w:lang w:val="en-US"/>
                      </w:rPr>
                    </w:pPr>
                    <w:r w:rsidRPr="00E0708F">
                      <w:rPr>
                        <w:rFonts w:ascii="Times New Roman" w:eastAsia="Times New Roman" w:hAnsi="Times New Roman"/>
                        <w:b/>
                        <w:color w:val="212121"/>
                        <w:sz w:val="20"/>
                        <w:szCs w:val="28"/>
                        <w:lang w:val="vi-VN"/>
                      </w:rPr>
                      <w:t>Mức độ đảm bảo thu thập được từ kết quả thực hiện các thử nghiệm cơ bản</w:t>
                    </w:r>
                    <w:r w:rsidRPr="00E0708F">
                      <w:rPr>
                        <w:rFonts w:cs="Arial"/>
                        <w:b/>
                        <w:color w:val="000000"/>
                        <w:sz w:val="14"/>
                      </w:rPr>
                      <w:t xml:space="preserve"> </w:t>
                    </w:r>
                  </w:p>
                </w:txbxContent>
              </v:textbox>
            </v:shape>
            <v:rect id="Rectangle 1290" o:spid="_x0000_s1047" style="position:absolute;left:20482;top:29562;width:21387;height:575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" fillcolor="#fc0"/>
            <v:shape id="Text Box 1291" o:spid="_x0000_s1048" type="#_x0000_t202" style="position:absolute;left:20485;top:29565;width:20866;height:56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" filled="f" fillcolor="#bbe0e3" stroked="f">
              <v:textbox style="mso-next-textbox:#Text Box 1291;mso-fit-shape-to-text:t">
                <w:txbxContent>
                  <w:p w:rsidR="00D36028" w:rsidRPr="00E0708F" w:rsidRDefault="00D73C78" w:rsidP="00D36028">
                    <w:pPr>
                      <w:autoSpaceDE w:val="0"/>
                      <w:autoSpaceDN w:val="0"/>
                      <w:adjustRightInd w:val="0"/>
                      <w:spacing w:after="0"/>
                      <w:rPr>
                        <w:rFonts w:cs="Arial"/>
                        <w:color w:val="000000"/>
                        <w:sz w:val="28"/>
                      </w:rPr>
                    </w:pPr>
                    <w:r w:rsidRPr="00E0708F">
                      <w:rPr>
                        <w:rFonts w:ascii="Times New Roman" w:eastAsia="Times New Roman" w:hAnsi="Times New Roman"/>
                        <w:b/>
                        <w:color w:val="212121"/>
                        <w:sz w:val="20"/>
                        <w:szCs w:val="28"/>
                        <w:lang w:val="vi-VN"/>
                      </w:rPr>
                      <w:t>Mức độ đảm bảo thu thập được từ kết quả thực hiện các thử nghiệm cơ bản</w:t>
                    </w:r>
                    <w:r w:rsidRPr="00E0708F">
                      <w:rPr>
                        <w:rFonts w:cs="Arial"/>
                        <w:b/>
                        <w:color w:val="000000"/>
                        <w:sz w:val="14"/>
                      </w:rPr>
                      <w:t xml:space="preserve"> </w:t>
                    </w:r>
                  </w:p>
                </w:txbxContent>
              </v:textbox>
            </v:shape>
            <w10:wrap type="none"/>
            <w10:anchorlock/>
          </v:group>
        </w:pict>
      </w:r>
    </w:p>
    <w:p w:rsidR="00D36028" w:rsidRPr="00501D02" w:rsidRDefault="00D36028" w:rsidP="00D36028">
      <w:pPr>
        <w:pStyle w:val="HTMLPreformatted"/>
        <w:shd w:val="clear" w:color="auto" w:fill="FFFFFF"/>
        <w:jc w:val="both"/>
        <w:rPr>
          <w:rFonts w:ascii="Times New Roman" w:hAnsi="Times New Roman"/>
          <w:sz w:val="28"/>
          <w:szCs w:val="28"/>
          <w:lang w:val="vi-VN"/>
        </w:rPr>
      </w:pPr>
    </w:p>
    <w:p w:rsidR="00D36028" w:rsidRPr="00501D02" w:rsidRDefault="007821B5" w:rsidP="001B3C1E">
      <w:pPr>
        <w:pStyle w:val="HTMLPreformatted"/>
        <w:shd w:val="clear" w:color="auto" w:fill="FFFFFF"/>
        <w:jc w:val="both"/>
        <w:rPr>
          <w:rFonts w:ascii="Times New Roman" w:hAnsi="Times New Roman"/>
          <w:sz w:val="28"/>
          <w:szCs w:val="28"/>
          <w:lang w:val="vi-VN"/>
        </w:rPr>
      </w:pPr>
      <w:r w:rsidRPr="00501D02">
        <w:rPr>
          <w:rFonts w:ascii="Times New Roman" w:hAnsi="Times New Roman"/>
          <w:sz w:val="28"/>
          <w:szCs w:val="28"/>
          <w:lang w:val="vi-VN"/>
        </w:rPr>
        <w:t xml:space="preserve">         </w:t>
      </w:r>
      <w:r w:rsidR="00D36028" w:rsidRPr="00501D02">
        <w:rPr>
          <w:rFonts w:ascii="Times New Roman" w:hAnsi="Times New Roman"/>
          <w:sz w:val="28"/>
          <w:szCs w:val="28"/>
          <w:lang w:val="vi-VN"/>
        </w:rPr>
        <w:t>Sơ đồ 1: Mô hình đảm bảo</w:t>
      </w:r>
      <w:r w:rsidR="001B3C1E" w:rsidRPr="00501D02">
        <w:rPr>
          <w:rFonts w:ascii="Times New Roman" w:hAnsi="Times New Roman"/>
          <w:sz w:val="28"/>
          <w:szCs w:val="28"/>
          <w:lang w:val="vi-VN"/>
        </w:rPr>
        <w:t xml:space="preserve">: </w:t>
      </w:r>
      <w:r w:rsidR="00D36028" w:rsidRPr="00501D02">
        <w:rPr>
          <w:rFonts w:ascii="Times New Roman" w:hAnsi="Times New Roman"/>
          <w:sz w:val="28"/>
          <w:szCs w:val="28"/>
          <w:lang w:val="vi-VN"/>
        </w:rPr>
        <w:t xml:space="preserve">Biểu đồ này minh </w:t>
      </w:r>
      <w:r w:rsidRPr="00501D02">
        <w:rPr>
          <w:rFonts w:ascii="Times New Roman" w:hAnsi="Times New Roman"/>
          <w:sz w:val="28"/>
          <w:szCs w:val="28"/>
          <w:lang w:val="vi-VN"/>
        </w:rPr>
        <w:t>họa</w:t>
      </w:r>
      <w:r w:rsidR="00D36028" w:rsidRPr="00501D02">
        <w:rPr>
          <w:rFonts w:ascii="Times New Roman" w:hAnsi="Times New Roman"/>
          <w:sz w:val="28"/>
          <w:szCs w:val="28"/>
          <w:lang w:val="vi-VN"/>
        </w:rPr>
        <w:t xml:space="preserve"> mức độ thử nghiệm phải được thực hiện dựa trên việc liệu có bất kỳ rủi ro </w:t>
      </w:r>
      <w:r w:rsidR="00A8585C" w:rsidRPr="00501D02">
        <w:rPr>
          <w:rFonts w:ascii="Times New Roman" w:hAnsi="Times New Roman"/>
          <w:sz w:val="28"/>
          <w:szCs w:val="28"/>
          <w:lang w:val="vi-VN"/>
        </w:rPr>
        <w:t>đáng kể</w:t>
      </w:r>
      <w:r w:rsidR="00D36028" w:rsidRPr="00501D02">
        <w:rPr>
          <w:rFonts w:ascii="Times New Roman" w:hAnsi="Times New Roman"/>
          <w:sz w:val="28"/>
          <w:szCs w:val="28"/>
          <w:lang w:val="vi-VN"/>
        </w:rPr>
        <w:t xml:space="preserve"> liên quan nào như đã nêu trong bảng trên hay không.</w:t>
      </w:r>
    </w:p>
    <w:p w:rsidR="00D36028" w:rsidRPr="00501D02" w:rsidRDefault="00D36028" w:rsidP="00D36028">
      <w:pPr>
        <w:spacing w:before="60" w:after="60" w:line="288" w:lineRule="auto"/>
        <w:jc w:val="both"/>
        <w:rPr>
          <w:rFonts w:ascii="Times New Roman" w:hAnsi="Times New Roman"/>
          <w:bCs/>
          <w:sz w:val="28"/>
          <w:szCs w:val="28"/>
          <w:lang w:val="vi-VN"/>
        </w:rPr>
      </w:pPr>
    </w:p>
    <w:sectPr w:rsidR="00D36028" w:rsidRPr="00501D02" w:rsidSect="00052387">
      <w:pgSz w:w="11907" w:h="16839"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Century Schoolbook">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A01CD6"/>
    <w:multiLevelType w:val="hybridMultilevel"/>
    <w:tmpl w:val="2AE63A54"/>
    <w:lvl w:ilvl="0" w:tplc="D18474A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371E4415"/>
    <w:multiLevelType w:val="hybridMultilevel"/>
    <w:tmpl w:val="F5EAD960"/>
    <w:lvl w:ilvl="0" w:tplc="6C125DA4">
      <w:numFmt w:val="bullet"/>
      <w:lvlText w:val="-"/>
      <w:lvlJc w:val="left"/>
      <w:pPr>
        <w:ind w:left="786" w:hanging="360"/>
      </w:pPr>
      <w:rPr>
        <w:rFonts w:ascii="Times New Roman" w:eastAsia="Times New Roman" w:hAnsi="Times New Roman" w:cs="Times New Roman" w:hint="default"/>
      </w:rPr>
    </w:lvl>
    <w:lvl w:ilvl="1" w:tplc="042A0003" w:tentative="1">
      <w:start w:val="1"/>
      <w:numFmt w:val="bullet"/>
      <w:lvlText w:val="o"/>
      <w:lvlJc w:val="left"/>
      <w:pPr>
        <w:ind w:left="1506" w:hanging="360"/>
      </w:pPr>
      <w:rPr>
        <w:rFonts w:ascii="Courier New" w:hAnsi="Courier New" w:cs="Courier New" w:hint="default"/>
      </w:rPr>
    </w:lvl>
    <w:lvl w:ilvl="2" w:tplc="042A0005" w:tentative="1">
      <w:start w:val="1"/>
      <w:numFmt w:val="bullet"/>
      <w:lvlText w:val=""/>
      <w:lvlJc w:val="left"/>
      <w:pPr>
        <w:ind w:left="2226" w:hanging="360"/>
      </w:pPr>
      <w:rPr>
        <w:rFonts w:ascii="Wingdings" w:hAnsi="Wingdings" w:hint="default"/>
      </w:rPr>
    </w:lvl>
    <w:lvl w:ilvl="3" w:tplc="042A0001" w:tentative="1">
      <w:start w:val="1"/>
      <w:numFmt w:val="bullet"/>
      <w:lvlText w:val=""/>
      <w:lvlJc w:val="left"/>
      <w:pPr>
        <w:ind w:left="2946" w:hanging="360"/>
      </w:pPr>
      <w:rPr>
        <w:rFonts w:ascii="Symbol" w:hAnsi="Symbol" w:hint="default"/>
      </w:rPr>
    </w:lvl>
    <w:lvl w:ilvl="4" w:tplc="042A0003" w:tentative="1">
      <w:start w:val="1"/>
      <w:numFmt w:val="bullet"/>
      <w:lvlText w:val="o"/>
      <w:lvlJc w:val="left"/>
      <w:pPr>
        <w:ind w:left="3666" w:hanging="360"/>
      </w:pPr>
      <w:rPr>
        <w:rFonts w:ascii="Courier New" w:hAnsi="Courier New" w:cs="Courier New" w:hint="default"/>
      </w:rPr>
    </w:lvl>
    <w:lvl w:ilvl="5" w:tplc="042A0005" w:tentative="1">
      <w:start w:val="1"/>
      <w:numFmt w:val="bullet"/>
      <w:lvlText w:val=""/>
      <w:lvlJc w:val="left"/>
      <w:pPr>
        <w:ind w:left="4386" w:hanging="360"/>
      </w:pPr>
      <w:rPr>
        <w:rFonts w:ascii="Wingdings" w:hAnsi="Wingdings" w:hint="default"/>
      </w:rPr>
    </w:lvl>
    <w:lvl w:ilvl="6" w:tplc="042A0001" w:tentative="1">
      <w:start w:val="1"/>
      <w:numFmt w:val="bullet"/>
      <w:lvlText w:val=""/>
      <w:lvlJc w:val="left"/>
      <w:pPr>
        <w:ind w:left="5106" w:hanging="360"/>
      </w:pPr>
      <w:rPr>
        <w:rFonts w:ascii="Symbol" w:hAnsi="Symbol" w:hint="default"/>
      </w:rPr>
    </w:lvl>
    <w:lvl w:ilvl="7" w:tplc="042A0003" w:tentative="1">
      <w:start w:val="1"/>
      <w:numFmt w:val="bullet"/>
      <w:lvlText w:val="o"/>
      <w:lvlJc w:val="left"/>
      <w:pPr>
        <w:ind w:left="5826" w:hanging="360"/>
      </w:pPr>
      <w:rPr>
        <w:rFonts w:ascii="Courier New" w:hAnsi="Courier New" w:cs="Courier New" w:hint="default"/>
      </w:rPr>
    </w:lvl>
    <w:lvl w:ilvl="8" w:tplc="042A0005" w:tentative="1">
      <w:start w:val="1"/>
      <w:numFmt w:val="bullet"/>
      <w:lvlText w:val=""/>
      <w:lvlJc w:val="left"/>
      <w:pPr>
        <w:ind w:left="6546" w:hanging="360"/>
      </w:pPr>
      <w:rPr>
        <w:rFonts w:ascii="Wingdings" w:hAnsi="Wingdings" w:hint="default"/>
      </w:rPr>
    </w:lvl>
  </w:abstractNum>
  <w:abstractNum w:abstractNumId="2" w15:restartNumberingAfterBreak="0">
    <w:nsid w:val="5FE36304"/>
    <w:multiLevelType w:val="hybridMultilevel"/>
    <w:tmpl w:val="3A88F620"/>
    <w:lvl w:ilvl="0" w:tplc="AC5E002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6B4C20B5"/>
    <w:multiLevelType w:val="multilevel"/>
    <w:tmpl w:val="64AEFF40"/>
    <w:lvl w:ilvl="0">
      <w:start w:val="1"/>
      <w:numFmt w:val="decimal"/>
      <w:pStyle w:val="Heading1"/>
      <w:lvlText w:val="%1"/>
      <w:lvlJc w:val="left"/>
      <w:pPr>
        <w:ind w:left="702"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3"/>
    <w:lvlOverride w:ilvl="0">
      <w:startOverride w:val="1"/>
    </w:lvlOverride>
    <w:lvlOverride w:ilvl="1">
      <w:startOverride w:val="2"/>
    </w:lvlOverride>
    <w:lvlOverride w:ilvl="2">
      <w:startOverride w:val="13"/>
    </w:lvlOverride>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D36028"/>
    <w:rsid w:val="0000378D"/>
    <w:rsid w:val="00052387"/>
    <w:rsid w:val="001748F3"/>
    <w:rsid w:val="001B3C1E"/>
    <w:rsid w:val="001F395F"/>
    <w:rsid w:val="002246BB"/>
    <w:rsid w:val="0024016A"/>
    <w:rsid w:val="00254449"/>
    <w:rsid w:val="0027410B"/>
    <w:rsid w:val="00306406"/>
    <w:rsid w:val="00474828"/>
    <w:rsid w:val="00477238"/>
    <w:rsid w:val="00485A54"/>
    <w:rsid w:val="00494E80"/>
    <w:rsid w:val="004A1973"/>
    <w:rsid w:val="004A1F4C"/>
    <w:rsid w:val="004D4C10"/>
    <w:rsid w:val="00501D02"/>
    <w:rsid w:val="0055416B"/>
    <w:rsid w:val="00555221"/>
    <w:rsid w:val="00621968"/>
    <w:rsid w:val="006277A7"/>
    <w:rsid w:val="00693EC0"/>
    <w:rsid w:val="006A1E9E"/>
    <w:rsid w:val="00711FC3"/>
    <w:rsid w:val="007141CD"/>
    <w:rsid w:val="007821B5"/>
    <w:rsid w:val="00862146"/>
    <w:rsid w:val="00890934"/>
    <w:rsid w:val="009466EB"/>
    <w:rsid w:val="009D34C6"/>
    <w:rsid w:val="00A2334C"/>
    <w:rsid w:val="00A6240F"/>
    <w:rsid w:val="00A62655"/>
    <w:rsid w:val="00A8585C"/>
    <w:rsid w:val="00B06732"/>
    <w:rsid w:val="00B46E5A"/>
    <w:rsid w:val="00B84DFB"/>
    <w:rsid w:val="00B917FA"/>
    <w:rsid w:val="00BB1E7B"/>
    <w:rsid w:val="00BF13BC"/>
    <w:rsid w:val="00C47442"/>
    <w:rsid w:val="00C90E88"/>
    <w:rsid w:val="00CB56F4"/>
    <w:rsid w:val="00CE6A0C"/>
    <w:rsid w:val="00D05EFD"/>
    <w:rsid w:val="00D36028"/>
    <w:rsid w:val="00D508E8"/>
    <w:rsid w:val="00D56C63"/>
    <w:rsid w:val="00D73C78"/>
    <w:rsid w:val="00D86015"/>
    <w:rsid w:val="00E0708F"/>
    <w:rsid w:val="00E2311F"/>
    <w:rsid w:val="00E249CA"/>
    <w:rsid w:val="00E542E9"/>
    <w:rsid w:val="00EA594F"/>
    <w:rsid w:val="00FF2012"/>
    <w:rsid w:val="00FF20A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rules v:ext="edit">
        <o:r id="V:Rule1" type="connector" idref="#_x0000_s1051"/>
      </o:rules>
    </o:shapelayout>
  </w:shapeDefaults>
  <w:decimalSymbol w:val="."/>
  <w:listSeparator w:val=","/>
  <w14:docId w14:val="5A63B81D"/>
  <w15:docId w15:val="{F1EFA160-177A-4BD4-AF6D-8ACB0B6D1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6028"/>
    <w:pPr>
      <w:spacing w:after="160" w:line="259" w:lineRule="auto"/>
    </w:pPr>
    <w:rPr>
      <w:sz w:val="22"/>
      <w:szCs w:val="22"/>
      <w:lang w:val="en-GB" w:eastAsia="en-US"/>
    </w:rPr>
  </w:style>
  <w:style w:type="paragraph" w:styleId="Heading1">
    <w:name w:val="heading 1"/>
    <w:basedOn w:val="Normal"/>
    <w:next w:val="Normal"/>
    <w:link w:val="Heading1Char"/>
    <w:qFormat/>
    <w:rsid w:val="00D36028"/>
    <w:pPr>
      <w:keepNext/>
      <w:numPr>
        <w:numId w:val="1"/>
      </w:numPr>
      <w:spacing w:before="240" w:after="60" w:line="240" w:lineRule="auto"/>
      <w:outlineLvl w:val="0"/>
    </w:pPr>
    <w:rPr>
      <w:rFonts w:ascii="Arial" w:eastAsia="Times New Roman" w:hAnsi="Arial"/>
      <w:b/>
      <w:bCs/>
      <w:color w:val="1F497D"/>
      <w:kern w:val="32"/>
      <w:sz w:val="32"/>
      <w:szCs w:val="32"/>
      <w:lang w:val="sq-AL"/>
    </w:rPr>
  </w:style>
  <w:style w:type="paragraph" w:styleId="Heading2">
    <w:name w:val="heading 2"/>
    <w:basedOn w:val="Normal"/>
    <w:next w:val="Normal"/>
    <w:link w:val="Heading2Char"/>
    <w:qFormat/>
    <w:rsid w:val="00D36028"/>
    <w:pPr>
      <w:keepNext/>
      <w:numPr>
        <w:ilvl w:val="1"/>
        <w:numId w:val="1"/>
      </w:numPr>
      <w:spacing w:before="240" w:after="60" w:line="240" w:lineRule="auto"/>
      <w:outlineLvl w:val="1"/>
    </w:pPr>
    <w:rPr>
      <w:rFonts w:ascii="Arial" w:eastAsia="Times New Roman" w:hAnsi="Arial"/>
      <w:b/>
      <w:bCs/>
      <w:i/>
      <w:iCs/>
      <w:color w:val="1F497D"/>
      <w:sz w:val="28"/>
      <w:szCs w:val="28"/>
      <w:lang w:val="sq-AL"/>
    </w:rPr>
  </w:style>
  <w:style w:type="paragraph" w:styleId="Heading3">
    <w:name w:val="heading 3"/>
    <w:basedOn w:val="NoteHeading"/>
    <w:next w:val="Normal"/>
    <w:link w:val="Heading3Char"/>
    <w:qFormat/>
    <w:rsid w:val="00D36028"/>
    <w:pPr>
      <w:keepNext/>
      <w:numPr>
        <w:ilvl w:val="2"/>
        <w:numId w:val="1"/>
      </w:numPr>
      <w:spacing w:before="240" w:after="60"/>
      <w:outlineLvl w:val="2"/>
    </w:pPr>
    <w:rPr>
      <w:rFonts w:ascii="Arial" w:eastAsia="MS Mincho" w:hAnsi="Arial"/>
      <w:b/>
      <w:bCs/>
      <w:color w:val="2D251B"/>
      <w:sz w:val="24"/>
      <w:szCs w:val="26"/>
    </w:rPr>
  </w:style>
  <w:style w:type="paragraph" w:styleId="Heading4">
    <w:name w:val="heading 4"/>
    <w:basedOn w:val="Heading3"/>
    <w:next w:val="Normal"/>
    <w:link w:val="Heading4Char"/>
    <w:qFormat/>
    <w:rsid w:val="00D36028"/>
    <w:pPr>
      <w:numPr>
        <w:ilvl w:val="3"/>
      </w:numPr>
      <w:outlineLvl w:val="3"/>
    </w:pPr>
    <w:rPr>
      <w:sz w:val="20"/>
      <w:szCs w:val="24"/>
    </w:rPr>
  </w:style>
  <w:style w:type="paragraph" w:styleId="Heading5">
    <w:name w:val="heading 5"/>
    <w:basedOn w:val="Normal"/>
    <w:next w:val="Normal"/>
    <w:link w:val="Heading5Char"/>
    <w:qFormat/>
    <w:rsid w:val="00D36028"/>
    <w:pPr>
      <w:widowControl w:val="0"/>
      <w:numPr>
        <w:ilvl w:val="4"/>
        <w:numId w:val="1"/>
      </w:numPr>
      <w:autoSpaceDE w:val="0"/>
      <w:autoSpaceDN w:val="0"/>
      <w:adjustRightInd w:val="0"/>
      <w:spacing w:before="240" w:after="60" w:line="240" w:lineRule="auto"/>
      <w:outlineLvl w:val="4"/>
    </w:pPr>
    <w:rPr>
      <w:rFonts w:ascii="Arial" w:eastAsia="Times New Roman" w:hAnsi="Arial"/>
      <w:b/>
      <w:bCs/>
      <w:i/>
      <w:iCs/>
      <w:color w:val="2D251B"/>
      <w:sz w:val="26"/>
      <w:szCs w:val="26"/>
    </w:rPr>
  </w:style>
  <w:style w:type="paragraph" w:styleId="Heading6">
    <w:name w:val="heading 6"/>
    <w:basedOn w:val="Normal"/>
    <w:next w:val="Normal"/>
    <w:link w:val="Heading6Char"/>
    <w:uiPriority w:val="9"/>
    <w:unhideWhenUsed/>
    <w:qFormat/>
    <w:rsid w:val="00D36028"/>
    <w:pPr>
      <w:keepNext/>
      <w:keepLines/>
      <w:numPr>
        <w:ilvl w:val="5"/>
        <w:numId w:val="1"/>
      </w:numPr>
      <w:spacing w:before="200" w:after="0" w:line="276" w:lineRule="auto"/>
      <w:outlineLvl w:val="5"/>
    </w:pPr>
    <w:rPr>
      <w:rFonts w:ascii="Cambria" w:eastAsia="Times New Roman" w:hAnsi="Cambria"/>
      <w:i/>
      <w:iCs/>
      <w:color w:val="243F60"/>
      <w:sz w:val="20"/>
      <w:szCs w:val="20"/>
    </w:rPr>
  </w:style>
  <w:style w:type="paragraph" w:styleId="Heading7">
    <w:name w:val="heading 7"/>
    <w:basedOn w:val="Normal"/>
    <w:next w:val="Normal"/>
    <w:link w:val="Heading7Char"/>
    <w:uiPriority w:val="9"/>
    <w:unhideWhenUsed/>
    <w:qFormat/>
    <w:rsid w:val="00D36028"/>
    <w:pPr>
      <w:keepNext/>
      <w:keepLines/>
      <w:numPr>
        <w:ilvl w:val="6"/>
        <w:numId w:val="1"/>
      </w:numPr>
      <w:spacing w:before="200" w:after="0" w:line="276" w:lineRule="auto"/>
      <w:outlineLvl w:val="6"/>
    </w:pPr>
    <w:rPr>
      <w:rFonts w:ascii="Cambria" w:eastAsia="Times New Roman" w:hAnsi="Cambria"/>
      <w:i/>
      <w:iCs/>
      <w:color w:val="404040"/>
      <w:sz w:val="20"/>
      <w:szCs w:val="20"/>
    </w:rPr>
  </w:style>
  <w:style w:type="paragraph" w:styleId="Heading8">
    <w:name w:val="heading 8"/>
    <w:basedOn w:val="Normal"/>
    <w:next w:val="Normal"/>
    <w:link w:val="Heading8Char"/>
    <w:qFormat/>
    <w:rsid w:val="00D36028"/>
    <w:pPr>
      <w:numPr>
        <w:ilvl w:val="7"/>
        <w:numId w:val="1"/>
      </w:numPr>
      <w:spacing w:before="240" w:after="60" w:line="240" w:lineRule="auto"/>
      <w:outlineLvl w:val="7"/>
    </w:pPr>
    <w:rPr>
      <w:rFonts w:ascii="Arial" w:eastAsia="MS Mincho" w:hAnsi="Arial"/>
      <w:i/>
      <w:iCs/>
      <w:color w:val="2D251B"/>
      <w:sz w:val="20"/>
      <w:szCs w:val="24"/>
    </w:rPr>
  </w:style>
  <w:style w:type="paragraph" w:styleId="Heading9">
    <w:name w:val="heading 9"/>
    <w:aliases w:val="Details heading 3"/>
    <w:basedOn w:val="Normal"/>
    <w:next w:val="Normal"/>
    <w:link w:val="Heading9Char"/>
    <w:uiPriority w:val="9"/>
    <w:unhideWhenUsed/>
    <w:qFormat/>
    <w:rsid w:val="00D36028"/>
    <w:pPr>
      <w:keepNext/>
      <w:keepLines/>
      <w:numPr>
        <w:ilvl w:val="8"/>
        <w:numId w:val="1"/>
      </w:numPr>
      <w:tabs>
        <w:tab w:val="left" w:pos="1584"/>
      </w:tabs>
      <w:spacing w:before="200" w:after="0" w:line="276" w:lineRule="auto"/>
      <w:outlineLvl w:val="8"/>
    </w:pPr>
    <w:rPr>
      <w:rFonts w:ascii="Arial" w:eastAsia="Times New Roman" w:hAnsi="Arial"/>
      <w:b/>
      <w:iCs/>
      <w:color w:val="004568"/>
      <w:sz w:val="30"/>
      <w:szCs w:val="20"/>
      <w:lang w:val="sq-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36028"/>
    <w:rPr>
      <w:rFonts w:ascii="Arial" w:eastAsia="Times New Roman" w:hAnsi="Arial" w:cs="Arial"/>
      <w:b/>
      <w:bCs/>
      <w:color w:val="1F497D"/>
      <w:kern w:val="32"/>
      <w:sz w:val="32"/>
      <w:szCs w:val="32"/>
      <w:lang w:val="sq-AL"/>
    </w:rPr>
  </w:style>
  <w:style w:type="character" w:customStyle="1" w:styleId="Heading2Char">
    <w:name w:val="Heading 2 Char"/>
    <w:link w:val="Heading2"/>
    <w:rsid w:val="00D36028"/>
    <w:rPr>
      <w:rFonts w:ascii="Arial" w:eastAsia="Times New Roman" w:hAnsi="Arial" w:cs="Arial"/>
      <w:b/>
      <w:bCs/>
      <w:i/>
      <w:iCs/>
      <w:color w:val="1F497D"/>
      <w:sz w:val="28"/>
      <w:szCs w:val="28"/>
      <w:lang w:val="sq-AL"/>
    </w:rPr>
  </w:style>
  <w:style w:type="character" w:customStyle="1" w:styleId="Heading3Char">
    <w:name w:val="Heading 3 Char"/>
    <w:link w:val="Heading3"/>
    <w:rsid w:val="00D36028"/>
    <w:rPr>
      <w:rFonts w:ascii="Arial" w:eastAsia="MS Mincho" w:hAnsi="Arial" w:cs="Times New Roman"/>
      <w:b/>
      <w:bCs/>
      <w:color w:val="2D251B"/>
      <w:sz w:val="24"/>
      <w:szCs w:val="26"/>
    </w:rPr>
  </w:style>
  <w:style w:type="character" w:customStyle="1" w:styleId="Heading4Char">
    <w:name w:val="Heading 4 Char"/>
    <w:link w:val="Heading4"/>
    <w:rsid w:val="00D36028"/>
    <w:rPr>
      <w:rFonts w:ascii="Arial" w:eastAsia="MS Mincho" w:hAnsi="Arial" w:cs="Times New Roman"/>
      <w:b/>
      <w:bCs/>
      <w:color w:val="2D251B"/>
      <w:szCs w:val="24"/>
    </w:rPr>
  </w:style>
  <w:style w:type="character" w:customStyle="1" w:styleId="Heading5Char">
    <w:name w:val="Heading 5 Char"/>
    <w:link w:val="Heading5"/>
    <w:rsid w:val="00D36028"/>
    <w:rPr>
      <w:rFonts w:ascii="Arial" w:eastAsia="Times New Roman" w:hAnsi="Arial" w:cs="Times New Roman"/>
      <w:b/>
      <w:bCs/>
      <w:i/>
      <w:iCs/>
      <w:color w:val="2D251B"/>
      <w:sz w:val="26"/>
      <w:szCs w:val="26"/>
    </w:rPr>
  </w:style>
  <w:style w:type="character" w:customStyle="1" w:styleId="Heading6Char">
    <w:name w:val="Heading 6 Char"/>
    <w:link w:val="Heading6"/>
    <w:uiPriority w:val="9"/>
    <w:rsid w:val="00D36028"/>
    <w:rPr>
      <w:rFonts w:ascii="Cambria" w:eastAsia="Times New Roman" w:hAnsi="Cambria" w:cs="Times New Roman"/>
      <w:i/>
      <w:iCs/>
      <w:color w:val="243F60"/>
    </w:rPr>
  </w:style>
  <w:style w:type="character" w:customStyle="1" w:styleId="Heading7Char">
    <w:name w:val="Heading 7 Char"/>
    <w:link w:val="Heading7"/>
    <w:uiPriority w:val="9"/>
    <w:rsid w:val="00D36028"/>
    <w:rPr>
      <w:rFonts w:ascii="Cambria" w:eastAsia="Times New Roman" w:hAnsi="Cambria" w:cs="Times New Roman"/>
      <w:i/>
      <w:iCs/>
      <w:color w:val="404040"/>
    </w:rPr>
  </w:style>
  <w:style w:type="character" w:customStyle="1" w:styleId="Heading8Char">
    <w:name w:val="Heading 8 Char"/>
    <w:link w:val="Heading8"/>
    <w:rsid w:val="00D36028"/>
    <w:rPr>
      <w:rFonts w:ascii="Arial" w:eastAsia="MS Mincho" w:hAnsi="Arial" w:cs="Times New Roman"/>
      <w:i/>
      <w:iCs/>
      <w:color w:val="2D251B"/>
      <w:szCs w:val="24"/>
    </w:rPr>
  </w:style>
  <w:style w:type="character" w:customStyle="1" w:styleId="Heading9Char">
    <w:name w:val="Heading 9 Char"/>
    <w:aliases w:val="Details heading 3 Char"/>
    <w:link w:val="Heading9"/>
    <w:uiPriority w:val="9"/>
    <w:rsid w:val="00D36028"/>
    <w:rPr>
      <w:rFonts w:ascii="Arial" w:eastAsia="Times New Roman" w:hAnsi="Arial" w:cs="Times New Roman"/>
      <w:b/>
      <w:iCs/>
      <w:color w:val="004568"/>
      <w:sz w:val="30"/>
      <w:szCs w:val="20"/>
      <w:lang w:val="sq-AL"/>
    </w:rPr>
  </w:style>
  <w:style w:type="paragraph" w:styleId="HTMLPreformatted">
    <w:name w:val="HTML Preformatted"/>
    <w:basedOn w:val="Normal"/>
    <w:link w:val="HTMLPreformattedChar"/>
    <w:uiPriority w:val="99"/>
    <w:unhideWhenUsed/>
    <w:rsid w:val="00D3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D36028"/>
    <w:rPr>
      <w:rFonts w:ascii="Courier New" w:eastAsia="Times New Roman" w:hAnsi="Courier New" w:cs="Courier New"/>
      <w:sz w:val="20"/>
      <w:szCs w:val="20"/>
    </w:rPr>
  </w:style>
  <w:style w:type="paragraph" w:styleId="NoteHeading">
    <w:name w:val="Note Heading"/>
    <w:basedOn w:val="Normal"/>
    <w:next w:val="Normal"/>
    <w:link w:val="NoteHeadingChar"/>
    <w:uiPriority w:val="99"/>
    <w:semiHidden/>
    <w:unhideWhenUsed/>
    <w:rsid w:val="00D36028"/>
    <w:pPr>
      <w:spacing w:after="0" w:line="240" w:lineRule="auto"/>
    </w:pPr>
    <w:rPr>
      <w:sz w:val="20"/>
      <w:szCs w:val="20"/>
    </w:rPr>
  </w:style>
  <w:style w:type="character" w:customStyle="1" w:styleId="NoteHeadingChar">
    <w:name w:val="Note Heading Char"/>
    <w:link w:val="NoteHeading"/>
    <w:uiPriority w:val="99"/>
    <w:semiHidden/>
    <w:rsid w:val="00D36028"/>
    <w:rPr>
      <w:lang w:val="en-GB"/>
    </w:rPr>
  </w:style>
  <w:style w:type="table" w:styleId="TableGrid">
    <w:name w:val="Table Grid"/>
    <w:basedOn w:val="TableNormal"/>
    <w:uiPriority w:val="59"/>
    <w:rsid w:val="004748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55221"/>
    <w:pPr>
      <w:spacing w:after="0" w:line="240" w:lineRule="auto"/>
    </w:pPr>
    <w:rPr>
      <w:rFonts w:ascii="Tahoma" w:hAnsi="Tahoma"/>
      <w:sz w:val="16"/>
      <w:szCs w:val="16"/>
    </w:rPr>
  </w:style>
  <w:style w:type="character" w:customStyle="1" w:styleId="BalloonTextChar">
    <w:name w:val="Balloon Text Char"/>
    <w:link w:val="BalloonText"/>
    <w:uiPriority w:val="99"/>
    <w:semiHidden/>
    <w:rsid w:val="00555221"/>
    <w:rPr>
      <w:rFonts w:ascii="Tahoma" w:hAnsi="Tahoma" w:cs="Tahoma"/>
      <w:sz w:val="16"/>
      <w:szCs w:val="16"/>
      <w:lang w:val="en-GB" w:eastAsia="en-US"/>
    </w:rPr>
  </w:style>
  <w:style w:type="paragraph" w:customStyle="1" w:styleId="noidung">
    <w:name w:val="noi dung"/>
    <w:basedOn w:val="Normal"/>
    <w:rsid w:val="00E2311F"/>
    <w:pPr>
      <w:widowControl w:val="0"/>
      <w:tabs>
        <w:tab w:val="left" w:pos="4111"/>
      </w:tabs>
      <w:spacing w:before="60" w:after="60" w:line="320" w:lineRule="exact"/>
      <w:ind w:firstLine="425"/>
      <w:jc w:val="both"/>
    </w:pPr>
    <w:rPr>
      <w:rFonts w:ascii=".VnCentury Schoolbook" w:eastAsia="MS Mincho" w:hAnsi=".VnCentury Schoolbook"/>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30B35-4BCF-4BE5-B89E-216767F79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585</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MrSang</dc:creator>
  <cp:lastModifiedBy>Lien</cp:lastModifiedBy>
  <cp:revision>11</cp:revision>
  <cp:lastPrinted>2019-08-02T03:37:00Z</cp:lastPrinted>
  <dcterms:created xsi:type="dcterms:W3CDTF">2019-01-28T06:55:00Z</dcterms:created>
  <dcterms:modified xsi:type="dcterms:W3CDTF">2019-08-02T03:38:00Z</dcterms:modified>
</cp:coreProperties>
</file>